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80C1" w14:textId="7039EB45" w:rsidR="009F67E0" w:rsidRPr="000A693E" w:rsidRDefault="0007200E" w:rsidP="00A254C2">
      <w:pPr>
        <w:jc w:val="both"/>
        <w:rPr>
          <w:lang w:val="es-ES"/>
        </w:rPr>
      </w:pPr>
      <w:r>
        <w:rPr>
          <w:noProof/>
          <w:lang w:val="es-ES"/>
        </w:rPr>
        <w:pict w14:anchorId="221BC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5.35pt;width:166.95pt;height:166.95pt;z-index:251658240;mso-wrap-edited:f;mso-width-percent:0;mso-height-percent:0;mso-width-percent:0;mso-height-percent:0">
            <v:imagedata r:id="rId6" o:title=""/>
            <w10:wrap type="square"/>
          </v:shape>
        </w:pict>
      </w:r>
      <w:r w:rsidR="009F67E0" w:rsidRPr="000A693E">
        <w:rPr>
          <w:b/>
          <w:sz w:val="48"/>
          <w:lang w:val="es-ES"/>
        </w:rPr>
        <w:t>Aprende en comunidad</w:t>
      </w:r>
    </w:p>
    <w:p w14:paraId="457C33AB" w14:textId="77777777" w:rsidR="009F67E0" w:rsidRPr="000A693E" w:rsidRDefault="0007200E">
      <w:pPr>
        <w:jc w:val="both"/>
        <w:rPr>
          <w:lang w:val="es-ES"/>
        </w:rPr>
      </w:pPr>
      <w:r>
        <w:rPr>
          <w:noProof/>
          <w:sz w:val="18"/>
          <w:lang w:val="es-ES"/>
        </w:rPr>
        <w:pict w14:anchorId="09149FD3">
          <v:shape id="_x0000_i1026" type="#_x0000_t75" alt="" style="width:18.65pt;height:18.65pt;mso-width-percent:0;mso-height-percent:0;mso-width-percent:0;mso-height-percent:0">
            <v:imagedata r:id="rId7" o:title=""/>
          </v:shape>
        </w:pict>
      </w:r>
      <w:r w:rsidR="009F67E0" w:rsidRPr="000A693E">
        <w:rPr>
          <w:sz w:val="18"/>
          <w:lang w:val="es-ES"/>
        </w:rPr>
        <w:t xml:space="preserve"> Estudio en grupo pequeño</w:t>
      </w:r>
    </w:p>
    <w:p w14:paraId="48D712DE" w14:textId="77777777" w:rsidR="009F67E0" w:rsidRPr="000A693E" w:rsidRDefault="009F67E0">
      <w:pPr>
        <w:spacing w:before="180"/>
        <w:jc w:val="both"/>
        <w:rPr>
          <w:lang w:val="es-ES"/>
        </w:rPr>
      </w:pPr>
      <w:r w:rsidRPr="000A693E">
        <w:rPr>
          <w:b/>
          <w:lang w:val="es-ES"/>
        </w:rPr>
        <w:t>Resumen del volumen</w:t>
      </w:r>
    </w:p>
    <w:p w14:paraId="7DFBB020" w14:textId="77777777" w:rsidR="009F67E0" w:rsidRPr="000A693E" w:rsidRDefault="009F67E0">
      <w:pPr>
        <w:jc w:val="both"/>
        <w:rPr>
          <w:lang w:val="es-ES"/>
        </w:rPr>
      </w:pPr>
      <w:r w:rsidRPr="000A693E">
        <w:rPr>
          <w:b/>
          <w:lang w:val="es-ES"/>
        </w:rPr>
        <w:t>¿Cómo puedo experimentar el poder de Dios?</w:t>
      </w:r>
    </w:p>
    <w:p w14:paraId="3BA0C7E4" w14:textId="77777777" w:rsidR="009F67E0" w:rsidRPr="000A693E" w:rsidRDefault="009F67E0">
      <w:pPr>
        <w:spacing w:before="180"/>
        <w:jc w:val="both"/>
        <w:rPr>
          <w:lang w:val="es-ES"/>
        </w:rPr>
      </w:pPr>
      <w:r w:rsidRPr="000A693E">
        <w:rPr>
          <w:lang w:val="es-ES"/>
        </w:rPr>
        <w:t>«Les digo la verdad, todo el que crea en mí hará las mismas obras que yo he hecho y aún mayores, porque voy a estar con el Padre» (</w:t>
      </w:r>
      <w:hyperlink r:id="rId8" w:history="1">
        <w:r w:rsidRPr="000A693E">
          <w:rPr>
            <w:color w:val="0000FF"/>
            <w:u w:val="single"/>
            <w:lang w:val="es-ES"/>
          </w:rPr>
          <w:t>Juan 14:12</w:t>
        </w:r>
      </w:hyperlink>
      <w:r w:rsidRPr="000A693E">
        <w:rPr>
          <w:lang w:val="es-ES"/>
        </w:rPr>
        <w:t xml:space="preserve"> NTV).</w:t>
      </w:r>
    </w:p>
    <w:p w14:paraId="222150DE" w14:textId="77777777" w:rsidR="009F67E0" w:rsidRPr="000A693E" w:rsidRDefault="009F67E0">
      <w:pPr>
        <w:spacing w:before="180"/>
        <w:jc w:val="both"/>
        <w:rPr>
          <w:lang w:val="es-ES"/>
        </w:rPr>
      </w:pPr>
      <w:r w:rsidRPr="000A693E">
        <w:rPr>
          <w:i/>
          <w:lang w:val="es-ES"/>
        </w:rPr>
        <w:t>En este volumen, nos enfocaremos en el poder de Dios. Más específicamente, haremos y plantearemos la pregunta: ¿Cómo puedo experimentar el poder de Dios en mi vida? Incluso un vistazo a la Biblia revela que Dios expresa su poder de muchas maneras. Desde Génesis hasta Apocalipsis, toda la Biblia está llena de relatos de cosas imposibles que se hacen posibles con Dios. Y el poder de Dios continúa en la vida de los creyentes hoy. Podemos experimentar milagros, tener fe audaz, creer en la sanidad y saber que Dios contesta nuestras oraciones.</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0E1E15FC" w14:textId="77777777">
        <w:tc>
          <w:tcPr>
            <w:tcW w:w="8640" w:type="dxa"/>
            <w:tcBorders>
              <w:top w:val="nil"/>
              <w:left w:val="nil"/>
              <w:bottom w:val="nil"/>
              <w:right w:val="nil"/>
            </w:tcBorders>
          </w:tcPr>
          <w:p w14:paraId="0E889836" w14:textId="77777777" w:rsidR="00A254C2" w:rsidRPr="000A693E" w:rsidRDefault="00A254C2">
            <w:pPr>
              <w:rPr>
                <w:lang w:val="es-ES"/>
              </w:rPr>
            </w:pPr>
          </w:p>
          <w:p w14:paraId="732822B9" w14:textId="668B715B" w:rsidR="009F67E0" w:rsidRPr="000A693E" w:rsidRDefault="009F67E0" w:rsidP="00A254C2">
            <w:pPr>
              <w:rPr>
                <w:b/>
                <w:bCs/>
                <w:i/>
                <w:iCs/>
                <w:lang w:val="es-ES"/>
              </w:rPr>
            </w:pPr>
            <w:r w:rsidRPr="000A693E">
              <w:rPr>
                <w:b/>
                <w:bCs/>
                <w:i/>
                <w:iCs/>
                <w:lang w:val="es-ES"/>
              </w:rPr>
              <w:t>Necesitarás</w:t>
            </w:r>
          </w:p>
          <w:p w14:paraId="65C8F762" w14:textId="77777777" w:rsidR="009F67E0" w:rsidRPr="000A693E" w:rsidRDefault="009F67E0" w:rsidP="00A254C2">
            <w:pPr>
              <w:tabs>
                <w:tab w:val="left" w:pos="360"/>
                <w:tab w:val="left" w:pos="720"/>
              </w:tabs>
              <w:ind w:left="720" w:hanging="720"/>
              <w:rPr>
                <w:i/>
                <w:iCs/>
                <w:lang w:val="es-ES"/>
              </w:rPr>
            </w:pPr>
            <w:r w:rsidRPr="000A693E">
              <w:rPr>
                <w:i/>
                <w:iCs/>
                <w:lang w:val="es-ES"/>
              </w:rPr>
              <w:tab/>
              <w:t>•</w:t>
            </w:r>
            <w:r w:rsidRPr="000A693E">
              <w:rPr>
                <w:i/>
                <w:iCs/>
                <w:lang w:val="es-ES"/>
              </w:rPr>
              <w:tab/>
              <w:t>Cinco vendas para los ojos</w:t>
            </w:r>
          </w:p>
          <w:p w14:paraId="69C76542" w14:textId="77777777" w:rsidR="009F67E0" w:rsidRPr="000A693E" w:rsidRDefault="009F67E0" w:rsidP="00A254C2">
            <w:pPr>
              <w:tabs>
                <w:tab w:val="left" w:pos="360"/>
                <w:tab w:val="left" w:pos="720"/>
              </w:tabs>
              <w:ind w:left="720" w:hanging="720"/>
              <w:rPr>
                <w:i/>
                <w:iCs/>
                <w:lang w:val="es-ES"/>
              </w:rPr>
            </w:pPr>
            <w:r w:rsidRPr="000A693E">
              <w:rPr>
                <w:i/>
                <w:iCs/>
                <w:lang w:val="es-ES"/>
              </w:rPr>
              <w:tab/>
              <w:t>•</w:t>
            </w:r>
            <w:r w:rsidRPr="000A693E">
              <w:rPr>
                <w:i/>
                <w:iCs/>
                <w:lang w:val="es-ES"/>
              </w:rPr>
              <w:tab/>
              <w:t>Cinco conjuntos de cinco artículos (veinticinco en total) que pueden ser difíciles de identificar al tacto (por ejemplo, fideos espagueti crudos, cereales, animales de peluche, monedas)</w:t>
            </w:r>
          </w:p>
          <w:p w14:paraId="21847C14" w14:textId="77777777" w:rsidR="009F67E0" w:rsidRPr="000A693E" w:rsidRDefault="009F67E0" w:rsidP="00A254C2">
            <w:pPr>
              <w:tabs>
                <w:tab w:val="left" w:pos="360"/>
                <w:tab w:val="left" w:pos="720"/>
              </w:tabs>
              <w:ind w:left="720" w:hanging="720"/>
              <w:rPr>
                <w:i/>
                <w:iCs/>
                <w:lang w:val="es-ES"/>
              </w:rPr>
            </w:pPr>
            <w:r w:rsidRPr="000A693E">
              <w:rPr>
                <w:i/>
                <w:iCs/>
                <w:lang w:val="es-ES"/>
              </w:rPr>
              <w:tab/>
              <w:t>•</w:t>
            </w:r>
            <w:r w:rsidRPr="000A693E">
              <w:rPr>
                <w:i/>
                <w:iCs/>
                <w:lang w:val="es-ES"/>
              </w:rPr>
              <w:tab/>
              <w:t>Veinticinco recipientes (por ejemplo, bolsas de papel) para ocultar los artículos hasta que los voluntarios tengan los ojos vendados</w:t>
            </w:r>
          </w:p>
          <w:p w14:paraId="7298E2B4" w14:textId="77777777" w:rsidR="009F67E0" w:rsidRPr="000A693E" w:rsidRDefault="009F67E0" w:rsidP="00A254C2">
            <w:pPr>
              <w:tabs>
                <w:tab w:val="left" w:pos="360"/>
                <w:tab w:val="left" w:pos="720"/>
              </w:tabs>
              <w:ind w:left="720" w:hanging="720"/>
              <w:rPr>
                <w:i/>
                <w:iCs/>
                <w:lang w:val="es-ES"/>
              </w:rPr>
            </w:pPr>
            <w:r w:rsidRPr="000A693E">
              <w:rPr>
                <w:i/>
                <w:iCs/>
                <w:lang w:val="es-ES"/>
              </w:rPr>
              <w:tab/>
              <w:t>•</w:t>
            </w:r>
            <w:r w:rsidRPr="000A693E">
              <w:rPr>
                <w:i/>
                <w:iCs/>
                <w:lang w:val="es-ES"/>
              </w:rPr>
              <w:tab/>
              <w:t>Mesa larga</w:t>
            </w:r>
          </w:p>
          <w:p w14:paraId="6E3E129E" w14:textId="77777777" w:rsidR="009F67E0" w:rsidRPr="000A693E" w:rsidRDefault="009F67E0" w:rsidP="00A254C2">
            <w:pPr>
              <w:tabs>
                <w:tab w:val="left" w:pos="360"/>
                <w:tab w:val="left" w:pos="720"/>
              </w:tabs>
              <w:ind w:left="720" w:hanging="720"/>
              <w:rPr>
                <w:i/>
                <w:iCs/>
                <w:lang w:val="es-ES"/>
              </w:rPr>
            </w:pPr>
            <w:r w:rsidRPr="000A693E">
              <w:rPr>
                <w:i/>
                <w:iCs/>
                <w:lang w:val="es-ES"/>
              </w:rPr>
              <w:tab/>
              <w:t>•</w:t>
            </w:r>
            <w:r w:rsidRPr="000A693E">
              <w:rPr>
                <w:i/>
                <w:iCs/>
                <w:lang w:val="es-ES"/>
              </w:rPr>
              <w:tab/>
              <w:t>Opcional: Mantel</w:t>
            </w:r>
          </w:p>
          <w:p w14:paraId="5E5D21B8" w14:textId="47507ADF" w:rsidR="009F67E0" w:rsidRPr="000A693E" w:rsidRDefault="009F67E0" w:rsidP="00A254C2">
            <w:pPr>
              <w:tabs>
                <w:tab w:val="left" w:pos="360"/>
                <w:tab w:val="left" w:pos="720"/>
              </w:tabs>
              <w:ind w:left="720" w:hanging="720"/>
              <w:rPr>
                <w:i/>
                <w:iCs/>
                <w:lang w:val="es-ES"/>
              </w:rPr>
            </w:pPr>
            <w:r w:rsidRPr="000A693E">
              <w:rPr>
                <w:i/>
                <w:iCs/>
                <w:lang w:val="es-ES"/>
              </w:rPr>
              <w:tab/>
              <w:t>•</w:t>
            </w:r>
            <w:r w:rsidRPr="000A693E">
              <w:rPr>
                <w:i/>
                <w:iCs/>
                <w:lang w:val="es-ES"/>
              </w:rPr>
              <w:tab/>
              <w:t xml:space="preserve">Opcional: Toallas de papel o toallitas de mano por si </w:t>
            </w:r>
            <w:r w:rsidR="007B4C4D">
              <w:rPr>
                <w:i/>
                <w:iCs/>
                <w:lang w:val="es-ES"/>
              </w:rPr>
              <w:t>tienen que limpiarse</w:t>
            </w:r>
            <w:r w:rsidRPr="000A693E">
              <w:rPr>
                <w:i/>
                <w:iCs/>
                <w:lang w:val="es-ES"/>
              </w:rPr>
              <w:t xml:space="preserve"> los artículos seleccionados</w:t>
            </w:r>
          </w:p>
          <w:p w14:paraId="35E38675" w14:textId="77777777" w:rsidR="009F67E0" w:rsidRPr="000A693E" w:rsidRDefault="009F67E0" w:rsidP="00A254C2">
            <w:pPr>
              <w:rPr>
                <w:b/>
                <w:bCs/>
                <w:i/>
                <w:iCs/>
                <w:lang w:val="es-ES"/>
              </w:rPr>
            </w:pPr>
            <w:r w:rsidRPr="000A693E">
              <w:rPr>
                <w:b/>
                <w:bCs/>
                <w:i/>
                <w:iCs/>
                <w:lang w:val="es-ES"/>
              </w:rPr>
              <w:t>Preparación</w:t>
            </w:r>
          </w:p>
          <w:p w14:paraId="74A9FE95" w14:textId="77777777" w:rsidR="009F67E0" w:rsidRPr="000A693E" w:rsidRDefault="009F67E0" w:rsidP="00A254C2">
            <w:pPr>
              <w:tabs>
                <w:tab w:val="left" w:pos="360"/>
                <w:tab w:val="left" w:pos="720"/>
              </w:tabs>
              <w:ind w:left="720" w:hanging="720"/>
              <w:rPr>
                <w:i/>
                <w:iCs/>
                <w:lang w:val="es-ES"/>
              </w:rPr>
            </w:pPr>
            <w:r w:rsidRPr="000A693E">
              <w:rPr>
                <w:i/>
                <w:iCs/>
                <w:lang w:val="es-ES"/>
              </w:rPr>
              <w:tab/>
              <w:t>•</w:t>
            </w:r>
            <w:r w:rsidRPr="000A693E">
              <w:rPr>
                <w:i/>
                <w:iCs/>
                <w:lang w:val="es-ES"/>
              </w:rPr>
              <w:tab/>
              <w:t>Prepara la mesa larga y agrega el mantel, si es necesario.</w:t>
            </w:r>
          </w:p>
          <w:p w14:paraId="3898904B" w14:textId="77777777" w:rsidR="009F67E0" w:rsidRPr="000A693E" w:rsidRDefault="009F67E0" w:rsidP="00A254C2">
            <w:pPr>
              <w:tabs>
                <w:tab w:val="left" w:pos="360"/>
                <w:tab w:val="left" w:pos="720"/>
              </w:tabs>
              <w:ind w:left="720" w:hanging="720"/>
              <w:rPr>
                <w:i/>
                <w:iCs/>
                <w:lang w:val="es-ES"/>
              </w:rPr>
            </w:pPr>
            <w:r w:rsidRPr="000A693E">
              <w:rPr>
                <w:i/>
                <w:iCs/>
                <w:lang w:val="es-ES"/>
              </w:rPr>
              <w:tab/>
              <w:t>•</w:t>
            </w:r>
            <w:r w:rsidRPr="000A693E">
              <w:rPr>
                <w:i/>
                <w:iCs/>
                <w:lang w:val="es-ES"/>
              </w:rPr>
              <w:tab/>
              <w:t>Deja oculto todos los elementos en los contenedores hasta que comience la actividad.</w:t>
            </w:r>
          </w:p>
          <w:p w14:paraId="4FE451F4" w14:textId="77777777" w:rsidR="009F67E0" w:rsidRPr="000A693E" w:rsidRDefault="009F67E0" w:rsidP="00A254C2">
            <w:pPr>
              <w:tabs>
                <w:tab w:val="left" w:pos="360"/>
                <w:tab w:val="left" w:pos="720"/>
              </w:tabs>
              <w:ind w:left="720" w:hanging="720"/>
              <w:rPr>
                <w:i/>
                <w:iCs/>
                <w:lang w:val="es-ES"/>
              </w:rPr>
            </w:pPr>
            <w:r w:rsidRPr="000A693E">
              <w:rPr>
                <w:i/>
                <w:iCs/>
                <w:lang w:val="es-ES"/>
              </w:rPr>
              <w:tab/>
              <w:t>•</w:t>
            </w:r>
            <w:r w:rsidRPr="000A693E">
              <w:rPr>
                <w:i/>
                <w:iCs/>
                <w:lang w:val="es-ES"/>
              </w:rPr>
              <w:tab/>
              <w:t xml:space="preserve">¿Es la primera vez que enseñas </w:t>
            </w:r>
            <w:r w:rsidRPr="000A693E">
              <w:rPr>
                <w:lang w:val="es-ES"/>
              </w:rPr>
              <w:t>Aprende</w:t>
            </w:r>
            <w:r w:rsidRPr="000A693E">
              <w:rPr>
                <w:i/>
                <w:iCs/>
                <w:lang w:val="es-ES"/>
              </w:rPr>
              <w:t xml:space="preserve"> para Jóvenes? Lee la </w:t>
            </w:r>
            <w:hyperlink r:id="rId9" w:history="1">
              <w:r w:rsidRPr="000A693E">
                <w:rPr>
                  <w:color w:val="0000FF"/>
                  <w:u w:val="single"/>
                  <w:lang w:val="es-ES"/>
                </w:rPr>
                <w:t>Guía para el facilitador</w:t>
              </w:r>
            </w:hyperlink>
            <w:r w:rsidRPr="000A693E">
              <w:rPr>
                <w:i/>
                <w:iCs/>
                <w:lang w:val="es-ES"/>
              </w:rPr>
              <w:t>.</w:t>
            </w:r>
          </w:p>
          <w:p w14:paraId="0528ED23" w14:textId="77777777" w:rsidR="009F67E0" w:rsidRPr="000A693E" w:rsidRDefault="009F67E0">
            <w:pPr>
              <w:tabs>
                <w:tab w:val="left" w:pos="360"/>
                <w:tab w:val="left" w:pos="720"/>
              </w:tabs>
              <w:ind w:left="720" w:hanging="720"/>
              <w:jc w:val="both"/>
              <w:rPr>
                <w:lang w:val="es-ES"/>
              </w:rPr>
            </w:pPr>
          </w:p>
        </w:tc>
      </w:tr>
    </w:tbl>
    <w:p w14:paraId="333E15DA" w14:textId="77777777" w:rsidR="009F67E0" w:rsidRPr="000A693E" w:rsidRDefault="009F67E0" w:rsidP="00A254C2">
      <w:pPr>
        <w:spacing w:before="180"/>
        <w:rPr>
          <w:lang w:val="es-ES"/>
        </w:rPr>
      </w:pPr>
      <w:r w:rsidRPr="000A693E">
        <w:rPr>
          <w:i/>
          <w:lang w:val="es-ES"/>
        </w:rPr>
        <w:t xml:space="preserve">Para acceder al contenido y los videos de la sesión desde una computadora, visita: </w:t>
      </w:r>
      <w:hyperlink r:id="rId10" w:history="1">
        <w:r w:rsidRPr="000A693E">
          <w:rPr>
            <w:i/>
            <w:color w:val="0000FF"/>
            <w:u w:val="single"/>
            <w:lang w:val="es-ES"/>
          </w:rPr>
          <w:t>ProyectoCompromisoBiblico.com/descargas</w:t>
        </w:r>
      </w:hyperlink>
    </w:p>
    <w:p w14:paraId="6FD91399" w14:textId="77777777" w:rsidR="009F67E0" w:rsidRPr="000A693E" w:rsidRDefault="009F67E0">
      <w:pPr>
        <w:pBdr>
          <w:bottom w:val="single" w:sz="8" w:space="0" w:color="auto"/>
        </w:pBdr>
        <w:spacing w:before="540"/>
        <w:rPr>
          <w:lang w:val="es-ES"/>
        </w:rPr>
      </w:pPr>
    </w:p>
    <w:p w14:paraId="75D1D8C1" w14:textId="77777777" w:rsidR="009F67E0" w:rsidRPr="000A693E" w:rsidRDefault="009F67E0">
      <w:pPr>
        <w:spacing w:before="180"/>
        <w:rPr>
          <w:lang w:val="es-ES"/>
        </w:rPr>
      </w:pPr>
      <w:r w:rsidRPr="000A693E">
        <w:rPr>
          <w:b/>
          <w:sz w:val="36"/>
          <w:lang w:val="es-ES"/>
        </w:rPr>
        <w:t>Participa</w:t>
      </w:r>
    </w:p>
    <w:p w14:paraId="0E754DD7" w14:textId="77777777" w:rsidR="009F67E0" w:rsidRPr="000A693E" w:rsidRDefault="009F67E0">
      <w:pPr>
        <w:spacing w:before="360"/>
        <w:rPr>
          <w:lang w:val="es-ES"/>
        </w:rPr>
      </w:pPr>
      <w:r w:rsidRPr="000A693E">
        <w:rPr>
          <w:b/>
          <w:sz w:val="28"/>
          <w:lang w:val="es-ES"/>
        </w:rPr>
        <w:lastRenderedPageBreak/>
        <w:t>Bienvenida</w:t>
      </w:r>
    </w:p>
    <w:p w14:paraId="4537EFF8" w14:textId="77777777" w:rsidR="009F67E0" w:rsidRPr="000A693E" w:rsidRDefault="009F67E0">
      <w:pPr>
        <w:jc w:val="both"/>
        <w:rPr>
          <w:lang w:val="es-ES"/>
        </w:rPr>
      </w:pPr>
      <w:r w:rsidRPr="000A693E">
        <w:rPr>
          <w:i/>
          <w:lang w:val="es-ES"/>
        </w:rPr>
        <w:t>Dedica este tiempo para dar la bienvenida a todos, presentar a los nuevos alumnos, aprender los nombres, y agradecer a todos por venir. Tu amabilidad aquí puede crear niveles de comodidad que animen más adelante la participación de los alumnos.</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648DBF6E" w14:textId="77777777">
        <w:tc>
          <w:tcPr>
            <w:tcW w:w="8640" w:type="dxa"/>
            <w:tcBorders>
              <w:top w:val="nil"/>
              <w:left w:val="nil"/>
              <w:bottom w:val="nil"/>
              <w:right w:val="nil"/>
            </w:tcBorders>
          </w:tcPr>
          <w:p w14:paraId="5B3F7BA3" w14:textId="77777777" w:rsidR="00A254C2" w:rsidRPr="000A693E" w:rsidRDefault="00A254C2" w:rsidP="00A254C2">
            <w:pPr>
              <w:rPr>
                <w:lang w:val="es-ES"/>
              </w:rPr>
            </w:pPr>
          </w:p>
          <w:p w14:paraId="0DFDE626" w14:textId="4BE6596D" w:rsidR="009F67E0" w:rsidRPr="000A693E" w:rsidRDefault="00A254C2" w:rsidP="00A254C2">
            <w:pPr>
              <w:rPr>
                <w:b/>
                <w:bCs/>
                <w:lang w:val="es-ES"/>
              </w:rPr>
            </w:pPr>
            <w:r w:rsidRPr="000A693E">
              <w:rPr>
                <w:b/>
                <w:bCs/>
                <w:lang w:val="es-ES"/>
              </w:rPr>
              <w:t>PREGUNTA</w:t>
            </w:r>
          </w:p>
          <w:p w14:paraId="32F7B955" w14:textId="5F0177D9" w:rsidR="009F67E0" w:rsidRPr="000A693E" w:rsidRDefault="009F67E0" w:rsidP="00A254C2">
            <w:pPr>
              <w:rPr>
                <w:lang w:val="es-ES"/>
              </w:rPr>
            </w:pPr>
            <w:r w:rsidRPr="000A693E">
              <w:rPr>
                <w:lang w:val="es-ES"/>
              </w:rPr>
              <w:t>¿Cuál es el regalo más divertido o inusual que has pedido?</w:t>
            </w:r>
          </w:p>
        </w:tc>
      </w:tr>
    </w:tbl>
    <w:p w14:paraId="69BC8246" w14:textId="77777777" w:rsidR="009F67E0" w:rsidRPr="000A693E" w:rsidRDefault="009F67E0">
      <w:pPr>
        <w:spacing w:before="360"/>
        <w:rPr>
          <w:lang w:val="es-ES"/>
        </w:rPr>
      </w:pPr>
      <w:r w:rsidRPr="000A693E">
        <w:rPr>
          <w:b/>
          <w:sz w:val="28"/>
          <w:lang w:val="es-ES"/>
        </w:rPr>
        <w:t>Oración de apertura</w:t>
      </w:r>
    </w:p>
    <w:p w14:paraId="7FDE94F0" w14:textId="77777777" w:rsidR="009F67E0" w:rsidRPr="000A693E" w:rsidRDefault="009F67E0">
      <w:pPr>
        <w:jc w:val="both"/>
        <w:rPr>
          <w:lang w:val="es-ES"/>
        </w:rPr>
      </w:pPr>
      <w:r w:rsidRPr="000A693E">
        <w:rPr>
          <w:i/>
          <w:lang w:val="es-ES"/>
        </w:rPr>
        <w:t>Ideas para la oración: Agradece a Dios por la generosidad de los demás. Agradece a Dios por participar en la vida de cada persona e intervenir en nuestras situaciones cuando le pedimos. Pide a Dios también que ayude a los alumnos a comprender mejor el poder de la oración.</w:t>
      </w:r>
    </w:p>
    <w:p w14:paraId="1904AF67" w14:textId="77777777" w:rsidR="009F67E0" w:rsidRPr="000A693E" w:rsidRDefault="009F67E0">
      <w:pPr>
        <w:spacing w:before="360"/>
        <w:rPr>
          <w:lang w:val="es-ES"/>
        </w:rPr>
      </w:pPr>
      <w:r w:rsidRPr="000A693E">
        <w:rPr>
          <w:b/>
          <w:sz w:val="28"/>
          <w:lang w:val="es-ES"/>
        </w:rPr>
        <w:t>Introducción</w:t>
      </w:r>
    </w:p>
    <w:p w14:paraId="63C9D1C4" w14:textId="77777777" w:rsidR="009F67E0" w:rsidRPr="000A693E" w:rsidRDefault="009F67E0">
      <w:pPr>
        <w:jc w:val="both"/>
        <w:rPr>
          <w:lang w:val="es-ES"/>
        </w:rPr>
      </w:pPr>
      <w:r w:rsidRPr="000A693E">
        <w:rPr>
          <w:lang w:val="es-ES"/>
        </w:rPr>
        <w:t>Hoy hablaremos de confiar en Dios para responder a nuestras oraciones. El poder de la oración es beneficioso en múltiples niveles. La oración no solo puede cambiar nuestras circunstancias, sino que quizás lo más importante es que la oración nos cambia. Hoy vamos a discutir cómo la oración influye en el mundo que nos rodea, así como en nuestro propio corazón. La oración es una herramienta que Dios usa para moldearnos y formarnos para nuestro propio bien y para su gloria.</w:t>
      </w:r>
    </w:p>
    <w:p w14:paraId="508133C1" w14:textId="77777777" w:rsidR="009F67E0" w:rsidRPr="000A693E" w:rsidRDefault="009F67E0">
      <w:pPr>
        <w:spacing w:before="360"/>
        <w:rPr>
          <w:lang w:val="es-ES"/>
        </w:rPr>
      </w:pPr>
      <w:r w:rsidRPr="000A693E">
        <w:rPr>
          <w:b/>
          <w:sz w:val="28"/>
          <w:lang w:val="es-ES"/>
        </w:rPr>
        <w:t>Actividad en grupo</w:t>
      </w:r>
    </w:p>
    <w:p w14:paraId="07AB4E01" w14:textId="38226B05" w:rsidR="009F67E0" w:rsidRPr="000A693E" w:rsidRDefault="009F67E0">
      <w:pPr>
        <w:jc w:val="both"/>
        <w:rPr>
          <w:lang w:val="es-ES"/>
        </w:rPr>
      </w:pPr>
      <w:r w:rsidRPr="000A693E">
        <w:rPr>
          <w:b/>
          <w:lang w:val="es-ES"/>
        </w:rPr>
        <w:t>¿Qu</w:t>
      </w:r>
      <w:r w:rsidR="007B4C4D">
        <w:rPr>
          <w:b/>
          <w:lang w:val="es-ES"/>
        </w:rPr>
        <w:t>é</w:t>
      </w:r>
      <w:r w:rsidRPr="000A693E">
        <w:rPr>
          <w:b/>
          <w:lang w:val="es-ES"/>
        </w:rPr>
        <w:t xml:space="preserve"> ves?</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31A89101" w14:textId="77777777">
        <w:tc>
          <w:tcPr>
            <w:tcW w:w="8640" w:type="dxa"/>
            <w:tcBorders>
              <w:top w:val="nil"/>
              <w:left w:val="nil"/>
              <w:bottom w:val="nil"/>
              <w:right w:val="nil"/>
            </w:tcBorders>
          </w:tcPr>
          <w:p w14:paraId="51DC3C80" w14:textId="77777777" w:rsidR="009F67E0" w:rsidRPr="000A693E" w:rsidRDefault="009F67E0">
            <w:pPr>
              <w:rPr>
                <w:b/>
                <w:bCs/>
                <w:i/>
                <w:iCs/>
                <w:lang w:val="es-ES"/>
              </w:rPr>
            </w:pPr>
            <w:r w:rsidRPr="000A693E">
              <w:rPr>
                <w:b/>
                <w:bCs/>
                <w:i/>
                <w:iCs/>
                <w:lang w:val="es-ES"/>
              </w:rPr>
              <w:t>Necesitarás</w:t>
            </w:r>
          </w:p>
          <w:p w14:paraId="0909E6ED" w14:textId="77777777" w:rsidR="009F67E0" w:rsidRPr="000A693E" w:rsidRDefault="009F67E0">
            <w:pPr>
              <w:tabs>
                <w:tab w:val="left" w:pos="360"/>
                <w:tab w:val="left" w:pos="720"/>
              </w:tabs>
              <w:ind w:left="720" w:hanging="720"/>
              <w:jc w:val="both"/>
              <w:rPr>
                <w:i/>
                <w:iCs/>
                <w:lang w:val="es-ES"/>
              </w:rPr>
            </w:pPr>
            <w:r w:rsidRPr="000A693E">
              <w:rPr>
                <w:i/>
                <w:iCs/>
                <w:lang w:val="es-ES"/>
              </w:rPr>
              <w:tab/>
              <w:t>•</w:t>
            </w:r>
            <w:r w:rsidRPr="000A693E">
              <w:rPr>
                <w:i/>
                <w:iCs/>
                <w:lang w:val="es-ES"/>
              </w:rPr>
              <w:tab/>
              <w:t>Cinco vendas para los ojos</w:t>
            </w:r>
          </w:p>
          <w:p w14:paraId="5BECBF34" w14:textId="77777777" w:rsidR="009F67E0" w:rsidRPr="000A693E" w:rsidRDefault="009F67E0">
            <w:pPr>
              <w:tabs>
                <w:tab w:val="left" w:pos="360"/>
                <w:tab w:val="left" w:pos="720"/>
              </w:tabs>
              <w:ind w:left="720" w:hanging="720"/>
              <w:jc w:val="both"/>
              <w:rPr>
                <w:i/>
                <w:iCs/>
                <w:lang w:val="es-ES"/>
              </w:rPr>
            </w:pPr>
            <w:r w:rsidRPr="000A693E">
              <w:rPr>
                <w:i/>
                <w:iCs/>
                <w:lang w:val="es-ES"/>
              </w:rPr>
              <w:tab/>
              <w:t>•</w:t>
            </w:r>
            <w:r w:rsidRPr="000A693E">
              <w:rPr>
                <w:i/>
                <w:iCs/>
                <w:lang w:val="es-ES"/>
              </w:rPr>
              <w:tab/>
              <w:t>Cinco conjuntos de cinco artículos (veinticinco en total) que pueden ser difíciles de identificar al tacto (por ejemplo, fideos espagueti crudos, cereales, animales de peluche, monedas)</w:t>
            </w:r>
          </w:p>
          <w:p w14:paraId="24701512" w14:textId="77777777" w:rsidR="009F67E0" w:rsidRPr="000A693E" w:rsidRDefault="009F67E0">
            <w:pPr>
              <w:tabs>
                <w:tab w:val="left" w:pos="360"/>
                <w:tab w:val="left" w:pos="720"/>
              </w:tabs>
              <w:ind w:left="720" w:hanging="720"/>
              <w:jc w:val="both"/>
              <w:rPr>
                <w:i/>
                <w:iCs/>
                <w:lang w:val="es-ES"/>
              </w:rPr>
            </w:pPr>
            <w:r w:rsidRPr="000A693E">
              <w:rPr>
                <w:i/>
                <w:iCs/>
                <w:lang w:val="es-ES"/>
              </w:rPr>
              <w:tab/>
              <w:t>•</w:t>
            </w:r>
            <w:r w:rsidRPr="000A693E">
              <w:rPr>
                <w:i/>
                <w:iCs/>
                <w:lang w:val="es-ES"/>
              </w:rPr>
              <w:tab/>
              <w:t>Veinticinco recipientes (por ejemplo, bolsas de papel) para ocultar los artículos hasta que los voluntarios tengan los ojos vendados</w:t>
            </w:r>
          </w:p>
          <w:p w14:paraId="7AE50B95" w14:textId="77777777" w:rsidR="009F67E0" w:rsidRPr="000A693E" w:rsidRDefault="009F67E0">
            <w:pPr>
              <w:tabs>
                <w:tab w:val="left" w:pos="360"/>
                <w:tab w:val="left" w:pos="720"/>
              </w:tabs>
              <w:ind w:left="720" w:hanging="720"/>
              <w:jc w:val="both"/>
              <w:rPr>
                <w:i/>
                <w:iCs/>
                <w:lang w:val="es-ES"/>
              </w:rPr>
            </w:pPr>
            <w:r w:rsidRPr="000A693E">
              <w:rPr>
                <w:i/>
                <w:iCs/>
                <w:lang w:val="es-ES"/>
              </w:rPr>
              <w:tab/>
              <w:t>•</w:t>
            </w:r>
            <w:r w:rsidRPr="000A693E">
              <w:rPr>
                <w:i/>
                <w:iCs/>
                <w:lang w:val="es-ES"/>
              </w:rPr>
              <w:tab/>
              <w:t>Mesa larga</w:t>
            </w:r>
          </w:p>
          <w:p w14:paraId="3FFA4E3D" w14:textId="77777777" w:rsidR="009F67E0" w:rsidRPr="000A693E" w:rsidRDefault="009F67E0">
            <w:pPr>
              <w:tabs>
                <w:tab w:val="left" w:pos="360"/>
                <w:tab w:val="left" w:pos="720"/>
              </w:tabs>
              <w:ind w:left="720" w:hanging="720"/>
              <w:jc w:val="both"/>
              <w:rPr>
                <w:i/>
                <w:iCs/>
                <w:lang w:val="es-ES"/>
              </w:rPr>
            </w:pPr>
            <w:r w:rsidRPr="000A693E">
              <w:rPr>
                <w:i/>
                <w:iCs/>
                <w:lang w:val="es-ES"/>
              </w:rPr>
              <w:tab/>
              <w:t>•</w:t>
            </w:r>
            <w:r w:rsidRPr="000A693E">
              <w:rPr>
                <w:i/>
                <w:iCs/>
                <w:lang w:val="es-ES"/>
              </w:rPr>
              <w:tab/>
              <w:t>Opcional: Mantel</w:t>
            </w:r>
          </w:p>
          <w:p w14:paraId="00983E6D" w14:textId="17CDE832" w:rsidR="009F67E0" w:rsidRPr="000A693E" w:rsidRDefault="009F67E0">
            <w:pPr>
              <w:tabs>
                <w:tab w:val="left" w:pos="360"/>
                <w:tab w:val="left" w:pos="720"/>
              </w:tabs>
              <w:ind w:left="720" w:hanging="720"/>
              <w:jc w:val="both"/>
              <w:rPr>
                <w:i/>
                <w:iCs/>
                <w:lang w:val="es-ES"/>
              </w:rPr>
            </w:pPr>
            <w:r w:rsidRPr="000A693E">
              <w:rPr>
                <w:i/>
                <w:iCs/>
                <w:lang w:val="es-ES"/>
              </w:rPr>
              <w:tab/>
              <w:t>•</w:t>
            </w:r>
            <w:r w:rsidRPr="000A693E">
              <w:rPr>
                <w:i/>
                <w:iCs/>
                <w:lang w:val="es-ES"/>
              </w:rPr>
              <w:tab/>
              <w:t xml:space="preserve">Opcional: Toallas de papel o toallitas de mano por si </w:t>
            </w:r>
            <w:r w:rsidR="007B4C4D">
              <w:rPr>
                <w:i/>
                <w:iCs/>
                <w:lang w:val="es-ES"/>
              </w:rPr>
              <w:t>tienen que limpiarse</w:t>
            </w:r>
            <w:r w:rsidRPr="000A693E">
              <w:rPr>
                <w:i/>
                <w:iCs/>
                <w:lang w:val="es-ES"/>
              </w:rPr>
              <w:t xml:space="preserve"> los artículos seleccionados</w:t>
            </w:r>
          </w:p>
          <w:p w14:paraId="6B9F7AEA" w14:textId="77777777" w:rsidR="009F67E0" w:rsidRPr="000A693E" w:rsidRDefault="009F67E0">
            <w:pPr>
              <w:rPr>
                <w:b/>
                <w:bCs/>
                <w:i/>
                <w:iCs/>
                <w:lang w:val="es-ES"/>
              </w:rPr>
            </w:pPr>
            <w:r w:rsidRPr="000A693E">
              <w:rPr>
                <w:b/>
                <w:bCs/>
                <w:i/>
                <w:iCs/>
                <w:lang w:val="es-ES"/>
              </w:rPr>
              <w:t>Preparación</w:t>
            </w:r>
          </w:p>
          <w:p w14:paraId="603B605D" w14:textId="77777777" w:rsidR="009F67E0" w:rsidRPr="000A693E" w:rsidRDefault="009F67E0">
            <w:pPr>
              <w:tabs>
                <w:tab w:val="left" w:pos="360"/>
                <w:tab w:val="left" w:pos="720"/>
              </w:tabs>
              <w:ind w:left="720" w:hanging="720"/>
              <w:jc w:val="both"/>
              <w:rPr>
                <w:i/>
                <w:iCs/>
                <w:lang w:val="es-ES"/>
              </w:rPr>
            </w:pPr>
            <w:r w:rsidRPr="000A693E">
              <w:rPr>
                <w:i/>
                <w:iCs/>
                <w:lang w:val="es-ES"/>
              </w:rPr>
              <w:tab/>
              <w:t>•</w:t>
            </w:r>
            <w:r w:rsidRPr="000A693E">
              <w:rPr>
                <w:i/>
                <w:iCs/>
                <w:lang w:val="es-ES"/>
              </w:rPr>
              <w:tab/>
              <w:t>Prepara la mesa larga y agrega el mantel, si es necesario.</w:t>
            </w:r>
          </w:p>
          <w:p w14:paraId="60ECB0D1" w14:textId="77777777" w:rsidR="009F67E0" w:rsidRPr="000A693E" w:rsidRDefault="009F67E0">
            <w:pPr>
              <w:tabs>
                <w:tab w:val="left" w:pos="360"/>
                <w:tab w:val="left" w:pos="720"/>
              </w:tabs>
              <w:ind w:left="720" w:hanging="720"/>
              <w:jc w:val="both"/>
              <w:rPr>
                <w:i/>
                <w:iCs/>
                <w:lang w:val="es-ES"/>
              </w:rPr>
            </w:pPr>
            <w:r w:rsidRPr="000A693E">
              <w:rPr>
                <w:i/>
                <w:iCs/>
                <w:lang w:val="es-ES"/>
              </w:rPr>
              <w:tab/>
              <w:t>•</w:t>
            </w:r>
            <w:r w:rsidRPr="000A693E">
              <w:rPr>
                <w:i/>
                <w:iCs/>
                <w:lang w:val="es-ES"/>
              </w:rPr>
              <w:tab/>
              <w:t>Deja oculto todos los elementos en los contenedores hasta que comience la actividad.</w:t>
            </w:r>
          </w:p>
          <w:p w14:paraId="73482461" w14:textId="77777777" w:rsidR="009F67E0" w:rsidRPr="000A693E" w:rsidRDefault="009F67E0">
            <w:pPr>
              <w:tabs>
                <w:tab w:val="left" w:pos="360"/>
                <w:tab w:val="left" w:pos="720"/>
              </w:tabs>
              <w:ind w:left="720" w:hanging="720"/>
              <w:jc w:val="both"/>
              <w:rPr>
                <w:lang w:val="es-ES"/>
              </w:rPr>
            </w:pPr>
          </w:p>
        </w:tc>
      </w:tr>
    </w:tbl>
    <w:p w14:paraId="2ACF9F44" w14:textId="77777777" w:rsidR="009F67E0" w:rsidRPr="000A693E" w:rsidRDefault="009F67E0" w:rsidP="00A254C2">
      <w:pPr>
        <w:jc w:val="both"/>
        <w:rPr>
          <w:lang w:val="es-ES"/>
        </w:rPr>
      </w:pPr>
      <w:r w:rsidRPr="000A693E">
        <w:rPr>
          <w:lang w:val="es-ES"/>
        </w:rPr>
        <w:t xml:space="preserve">A veces las cosas pueden estar justo frente a nosotros, pero no podemos verlas. Eso es lo que le sucedió al siervo de Eliseo en la historia bíblica de hoy. Entonces, pensé que comenzaríamos con </w:t>
      </w:r>
      <w:r w:rsidRPr="000A693E">
        <w:rPr>
          <w:lang w:val="es-ES"/>
        </w:rPr>
        <w:lastRenderedPageBreak/>
        <w:t>una actividad en la que todos los que participan tienen los ojos vendados. Necesitamos cinco voluntarios.</w:t>
      </w:r>
    </w:p>
    <w:p w14:paraId="7A1DCD9D" w14:textId="77777777" w:rsidR="009F67E0" w:rsidRPr="000A693E" w:rsidRDefault="009F67E0">
      <w:pPr>
        <w:tabs>
          <w:tab w:val="left" w:pos="720"/>
        </w:tabs>
        <w:ind w:left="720" w:hanging="360"/>
        <w:jc w:val="both"/>
        <w:rPr>
          <w:lang w:val="es-ES"/>
        </w:rPr>
      </w:pPr>
      <w:r w:rsidRPr="000A693E">
        <w:rPr>
          <w:lang w:val="es-ES"/>
        </w:rPr>
        <w:t>•</w:t>
      </w:r>
      <w:r w:rsidRPr="000A693E">
        <w:rPr>
          <w:lang w:val="es-ES"/>
        </w:rPr>
        <w:tab/>
      </w:r>
      <w:r w:rsidRPr="000A693E">
        <w:rPr>
          <w:i/>
          <w:lang w:val="es-ES"/>
        </w:rPr>
        <w:t>Elige a los alumnos para participar. Pide a los voluntarios que se paren detrás de la mesa.</w:t>
      </w:r>
    </w:p>
    <w:p w14:paraId="6465FF09" w14:textId="77777777" w:rsidR="009F67E0" w:rsidRPr="000A693E" w:rsidRDefault="009F67E0">
      <w:pPr>
        <w:spacing w:before="180"/>
        <w:jc w:val="both"/>
        <w:rPr>
          <w:lang w:val="es-ES"/>
        </w:rPr>
      </w:pPr>
      <w:r w:rsidRPr="000A693E">
        <w:rPr>
          <w:lang w:val="es-ES"/>
        </w:rPr>
        <w:t>Colocaremos el mismo artículo frente a cada voluntario. Cuando yo diga: «comienza», toma el artículo y trata de suponer qué es. El primero en decir correctamente lo que es el artículo gana un punto. Por ejemplo, si el artículo es una manzana, simplemente di: «manzana». El que tenga más puntos gana el juego. Vamos a jugar.</w:t>
      </w:r>
    </w:p>
    <w:p w14:paraId="37F5F7FA" w14:textId="77777777" w:rsidR="009F67E0" w:rsidRPr="000A693E" w:rsidRDefault="009F67E0">
      <w:pPr>
        <w:tabs>
          <w:tab w:val="left" w:pos="720"/>
        </w:tabs>
        <w:ind w:left="720" w:hanging="360"/>
        <w:jc w:val="both"/>
        <w:rPr>
          <w:lang w:val="es-ES"/>
        </w:rPr>
      </w:pPr>
      <w:r w:rsidRPr="000A693E">
        <w:rPr>
          <w:lang w:val="es-ES"/>
        </w:rPr>
        <w:t>•</w:t>
      </w:r>
      <w:r w:rsidRPr="000A693E">
        <w:rPr>
          <w:lang w:val="es-ES"/>
        </w:rPr>
        <w:tab/>
      </w:r>
      <w:r w:rsidRPr="000A693E">
        <w:rPr>
          <w:i/>
          <w:lang w:val="es-ES"/>
        </w:rPr>
        <w:t>Venda los ojos a los alumnos.</w:t>
      </w:r>
    </w:p>
    <w:p w14:paraId="72370763" w14:textId="77777777" w:rsidR="009F67E0" w:rsidRPr="000A693E" w:rsidRDefault="009F67E0">
      <w:pPr>
        <w:tabs>
          <w:tab w:val="left" w:pos="720"/>
        </w:tabs>
        <w:ind w:left="720" w:hanging="360"/>
        <w:jc w:val="both"/>
        <w:rPr>
          <w:lang w:val="es-ES"/>
        </w:rPr>
      </w:pPr>
      <w:r w:rsidRPr="000A693E">
        <w:rPr>
          <w:lang w:val="es-ES"/>
        </w:rPr>
        <w:t>•</w:t>
      </w:r>
      <w:r w:rsidRPr="000A693E">
        <w:rPr>
          <w:lang w:val="es-ES"/>
        </w:rPr>
        <w:tab/>
      </w:r>
      <w:r w:rsidRPr="000A693E">
        <w:rPr>
          <w:i/>
          <w:lang w:val="es-ES"/>
        </w:rPr>
        <w:t>Reparte los elementos una ronda a la vez.</w:t>
      </w:r>
    </w:p>
    <w:p w14:paraId="44234B70" w14:textId="77777777" w:rsidR="009F67E0" w:rsidRPr="000A693E" w:rsidRDefault="009F67E0">
      <w:pPr>
        <w:tabs>
          <w:tab w:val="left" w:pos="720"/>
        </w:tabs>
        <w:ind w:left="720" w:hanging="360"/>
        <w:jc w:val="both"/>
        <w:rPr>
          <w:lang w:val="es-ES"/>
        </w:rPr>
      </w:pPr>
      <w:r w:rsidRPr="000A693E">
        <w:rPr>
          <w:lang w:val="es-ES"/>
        </w:rPr>
        <w:t>•</w:t>
      </w:r>
      <w:r w:rsidRPr="000A693E">
        <w:rPr>
          <w:lang w:val="es-ES"/>
        </w:rPr>
        <w:tab/>
      </w:r>
      <w:r w:rsidRPr="000A693E">
        <w:rPr>
          <w:i/>
          <w:lang w:val="es-ES"/>
        </w:rPr>
        <w:t>Declara al ganador después de que termine el juego.</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414746FF" w14:textId="77777777">
        <w:tc>
          <w:tcPr>
            <w:tcW w:w="8640" w:type="dxa"/>
            <w:tcBorders>
              <w:top w:val="nil"/>
              <w:left w:val="nil"/>
              <w:bottom w:val="nil"/>
              <w:right w:val="nil"/>
            </w:tcBorders>
          </w:tcPr>
          <w:p w14:paraId="7725DD3B" w14:textId="77777777" w:rsidR="00A254C2" w:rsidRPr="000A693E" w:rsidRDefault="00A254C2" w:rsidP="00A254C2">
            <w:pPr>
              <w:rPr>
                <w:lang w:val="es-ES"/>
              </w:rPr>
            </w:pPr>
          </w:p>
          <w:p w14:paraId="1911E5E0" w14:textId="13B6C0D4" w:rsidR="009F67E0" w:rsidRPr="000A693E" w:rsidRDefault="00A254C2" w:rsidP="00A254C2">
            <w:pPr>
              <w:rPr>
                <w:b/>
                <w:bCs/>
                <w:lang w:val="es-ES"/>
              </w:rPr>
            </w:pPr>
            <w:r w:rsidRPr="000A693E">
              <w:rPr>
                <w:b/>
                <w:bCs/>
                <w:lang w:val="es-ES"/>
              </w:rPr>
              <w:t>PREGUNTA</w:t>
            </w:r>
          </w:p>
          <w:p w14:paraId="1B0C4888" w14:textId="65104F7F" w:rsidR="009F67E0" w:rsidRPr="000A693E" w:rsidRDefault="009F67E0" w:rsidP="00A254C2">
            <w:pPr>
              <w:rPr>
                <w:lang w:val="es-ES"/>
              </w:rPr>
            </w:pPr>
            <w:r w:rsidRPr="000A693E">
              <w:rPr>
                <w:lang w:val="es-ES"/>
              </w:rPr>
              <w:t>¿Cuánto más difícil fue suponer qué es el artículo cuando no podías usar tus ojos?</w:t>
            </w:r>
          </w:p>
        </w:tc>
      </w:tr>
    </w:tbl>
    <w:p w14:paraId="2C760B8F" w14:textId="77777777" w:rsidR="009F67E0" w:rsidRPr="000A693E" w:rsidRDefault="009F67E0">
      <w:pPr>
        <w:spacing w:before="360"/>
        <w:jc w:val="both"/>
        <w:rPr>
          <w:lang w:val="es-ES"/>
        </w:rPr>
      </w:pPr>
      <w:r w:rsidRPr="000A693E">
        <w:rPr>
          <w:lang w:val="es-ES"/>
        </w:rPr>
        <w:t>Cuando se trata de cosas espirituales, a menudo necesitamos que Dios nos ayude a ver la verdad. Hoy, consideraremos cómo podemos experimentar el poder de Dios en nuestra vida a través de conversaciones con Él. Leeremos acerca de un milagro y hablaremos sobre el poder transformador de la oración. Vamos a comenzar con un video.</w:t>
      </w:r>
    </w:p>
    <w:p w14:paraId="47A64763" w14:textId="77777777" w:rsidR="009F67E0" w:rsidRPr="000A693E" w:rsidRDefault="009F67E0">
      <w:pPr>
        <w:spacing w:before="360"/>
        <w:rPr>
          <w:lang w:val="es-ES"/>
        </w:rPr>
      </w:pPr>
      <w:r w:rsidRPr="000A693E">
        <w:rPr>
          <w:b/>
          <w:sz w:val="28"/>
          <w:lang w:val="es-ES"/>
        </w:rPr>
        <w:t>Observa</w:t>
      </w:r>
    </w:p>
    <w:p w14:paraId="510D8405" w14:textId="77777777" w:rsidR="009F67E0" w:rsidRPr="000A693E" w:rsidRDefault="0007200E">
      <w:pPr>
        <w:spacing w:before="360"/>
        <w:jc w:val="both"/>
        <w:rPr>
          <w:lang w:val="es-ES"/>
        </w:rPr>
      </w:pPr>
      <w:r>
        <w:rPr>
          <w:noProof/>
          <w:color w:val="0000FF"/>
          <w:u w:val="single"/>
          <w:lang w:val="es-ES"/>
        </w:rPr>
        <w:pict w14:anchorId="5A48007B">
          <v:shape id="_x0000_i1025" type="#_x0000_t75" alt="" style="width:180pt;height:102pt;mso-width-percent:0;mso-height-percent:0;mso-width-percent:0;mso-height-percent:0">
            <v:imagedata r:id="rId11" o:title=""/>
          </v:shape>
        </w:pict>
      </w:r>
    </w:p>
    <w:p w14:paraId="0E8E929B" w14:textId="77777777" w:rsidR="009F67E0" w:rsidRPr="000A693E" w:rsidRDefault="009F67E0">
      <w:pPr>
        <w:pBdr>
          <w:bottom w:val="single" w:sz="8" w:space="0" w:color="auto"/>
        </w:pBdr>
        <w:spacing w:before="540"/>
        <w:rPr>
          <w:lang w:val="es-ES"/>
        </w:rPr>
      </w:pPr>
    </w:p>
    <w:p w14:paraId="0E9AEF2C" w14:textId="77777777" w:rsidR="009F67E0" w:rsidRPr="000A693E" w:rsidRDefault="009F67E0">
      <w:pPr>
        <w:spacing w:before="180"/>
        <w:rPr>
          <w:lang w:val="es-ES"/>
        </w:rPr>
      </w:pPr>
      <w:r w:rsidRPr="000A693E">
        <w:rPr>
          <w:b/>
          <w:sz w:val="36"/>
          <w:lang w:val="es-ES"/>
        </w:rPr>
        <w:t>Considera lo que dice la Biblia</w:t>
      </w:r>
    </w:p>
    <w:p w14:paraId="68D61A90" w14:textId="77777777" w:rsidR="009F67E0" w:rsidRPr="000A693E" w:rsidRDefault="009F67E0">
      <w:pPr>
        <w:spacing w:before="180"/>
        <w:jc w:val="both"/>
        <w:rPr>
          <w:lang w:val="es-ES"/>
        </w:rPr>
      </w:pPr>
      <w:r w:rsidRPr="000A693E">
        <w:rPr>
          <w:i/>
          <w:lang w:val="es-ES"/>
        </w:rPr>
        <w:t>Verifica que cada alumno tenga acceso a una Biblia, preferiblemente a la misma versión.</w:t>
      </w:r>
    </w:p>
    <w:p w14:paraId="78C5ED43" w14:textId="77777777" w:rsidR="009F67E0" w:rsidRPr="000A693E" w:rsidRDefault="009F67E0">
      <w:pPr>
        <w:spacing w:before="180"/>
        <w:jc w:val="both"/>
        <w:rPr>
          <w:lang w:val="es-ES"/>
        </w:rPr>
      </w:pPr>
      <w:r w:rsidRPr="000A693E">
        <w:rPr>
          <w:lang w:val="es-ES"/>
        </w:rPr>
        <w:t>Vamos a ver la vida de Eliseo de nuevo. Esta vez leeremos sobre un encuentro que Eliseo tuvo con todo un ejército enemigo. La oración jugó un papel importante en lo que sucedió antes, durante y después de este encuentro.</w:t>
      </w:r>
    </w:p>
    <w:p w14:paraId="5C2C1335" w14:textId="77777777" w:rsidR="009F67E0" w:rsidRPr="000A693E" w:rsidRDefault="009F67E0">
      <w:pPr>
        <w:spacing w:before="180"/>
        <w:jc w:val="both"/>
        <w:rPr>
          <w:lang w:val="es-ES"/>
        </w:rPr>
      </w:pPr>
      <w:r w:rsidRPr="000A693E">
        <w:rPr>
          <w:b/>
          <w:lang w:val="es-ES"/>
        </w:rPr>
        <w:t>La oración puede ayudarnos a ver el poder de Dios</w:t>
      </w:r>
    </w:p>
    <w:p w14:paraId="21E9B970" w14:textId="77777777" w:rsidR="009F67E0" w:rsidRPr="000A693E" w:rsidRDefault="009F67E0">
      <w:pPr>
        <w:spacing w:before="180"/>
        <w:jc w:val="both"/>
        <w:rPr>
          <w:lang w:val="es-ES"/>
        </w:rPr>
      </w:pPr>
      <w:r w:rsidRPr="000A693E">
        <w:rPr>
          <w:lang w:val="es-ES"/>
        </w:rPr>
        <w:t xml:space="preserve">Lee </w:t>
      </w:r>
      <w:hyperlink r:id="rId12" w:history="1">
        <w:r w:rsidRPr="000A693E">
          <w:rPr>
            <w:color w:val="0000FF"/>
            <w:u w:val="single"/>
            <w:lang w:val="es-ES"/>
          </w:rPr>
          <w:t>2 Reyes 6:14–17</w:t>
        </w:r>
      </w:hyperlink>
      <w:r w:rsidRPr="000A693E">
        <w:rPr>
          <w:lang w:val="es-ES"/>
        </w:rPr>
        <w:t>.</w:t>
      </w:r>
    </w:p>
    <w:p w14:paraId="1E7BC7B8" w14:textId="77777777" w:rsidR="009F67E0" w:rsidRPr="000A693E" w:rsidRDefault="009F67E0">
      <w:pPr>
        <w:spacing w:before="180"/>
        <w:jc w:val="both"/>
        <w:rPr>
          <w:lang w:val="es-ES"/>
        </w:rPr>
      </w:pPr>
      <w:r w:rsidRPr="000A693E">
        <w:rPr>
          <w:lang w:val="es-ES"/>
        </w:rPr>
        <w:lastRenderedPageBreak/>
        <w:t xml:space="preserve">Justo antes de los versículos que acabamos de leer, la Biblia nos dice que el rey de </w:t>
      </w:r>
      <w:proofErr w:type="spellStart"/>
      <w:r w:rsidRPr="000A693E">
        <w:rPr>
          <w:lang w:val="es-ES"/>
        </w:rPr>
        <w:t>Aram</w:t>
      </w:r>
      <w:proofErr w:type="spellEnd"/>
      <w:r w:rsidRPr="000A693E">
        <w:rPr>
          <w:lang w:val="es-ES"/>
        </w:rPr>
        <w:t xml:space="preserve"> estaba en guerra con Israel. Una y otra vez, Eliseo había arruinado sus ataques al contarle al rey de Israel los planes del rey de </w:t>
      </w:r>
      <w:proofErr w:type="spellStart"/>
      <w:r w:rsidRPr="000A693E">
        <w:rPr>
          <w:lang w:val="es-ES"/>
        </w:rPr>
        <w:t>Aram</w:t>
      </w:r>
      <w:proofErr w:type="spellEnd"/>
      <w:r w:rsidRPr="000A693E">
        <w:rPr>
          <w:lang w:val="es-ES"/>
        </w:rPr>
        <w:t xml:space="preserve"> antes de que ocurrieran. Esto frustró tanto al rey de </w:t>
      </w:r>
      <w:proofErr w:type="spellStart"/>
      <w:r w:rsidRPr="000A693E">
        <w:rPr>
          <w:lang w:val="es-ES"/>
        </w:rPr>
        <w:t>Aram</w:t>
      </w:r>
      <w:proofErr w:type="spellEnd"/>
      <w:r w:rsidRPr="000A693E">
        <w:rPr>
          <w:lang w:val="es-ES"/>
        </w:rPr>
        <w:t xml:space="preserve"> que envió a todo un ejército para enfrentarse a este único profeta de Dios.</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3CF5120E" w14:textId="77777777">
        <w:tc>
          <w:tcPr>
            <w:tcW w:w="8640" w:type="dxa"/>
            <w:tcBorders>
              <w:top w:val="nil"/>
              <w:left w:val="nil"/>
              <w:bottom w:val="nil"/>
              <w:right w:val="nil"/>
            </w:tcBorders>
          </w:tcPr>
          <w:p w14:paraId="2F7D70EE" w14:textId="77777777" w:rsidR="000A693E" w:rsidRPr="000A693E" w:rsidRDefault="000A693E" w:rsidP="000A693E">
            <w:pPr>
              <w:rPr>
                <w:lang w:val="es-ES"/>
              </w:rPr>
            </w:pPr>
          </w:p>
          <w:p w14:paraId="0DA9A302" w14:textId="15D44299" w:rsidR="009F67E0" w:rsidRPr="000A693E" w:rsidRDefault="000A693E" w:rsidP="000A693E">
            <w:pPr>
              <w:rPr>
                <w:b/>
                <w:bCs/>
                <w:lang w:val="es-ES"/>
              </w:rPr>
            </w:pPr>
            <w:r w:rsidRPr="000A693E">
              <w:rPr>
                <w:b/>
                <w:bCs/>
                <w:lang w:val="es-ES"/>
              </w:rPr>
              <w:t>PREGUNTA</w:t>
            </w:r>
          </w:p>
          <w:p w14:paraId="6F58CE73" w14:textId="0B0B94D8" w:rsidR="009F67E0" w:rsidRPr="000A693E" w:rsidRDefault="009F67E0" w:rsidP="000A693E">
            <w:pPr>
              <w:rPr>
                <w:lang w:val="es-ES"/>
              </w:rPr>
            </w:pPr>
            <w:r w:rsidRPr="000A693E">
              <w:rPr>
                <w:lang w:val="es-ES"/>
              </w:rPr>
              <w:t>¿Cómo se habría sentido el siervo de Eliseo antes de que Eliseo orara?</w:t>
            </w:r>
          </w:p>
        </w:tc>
      </w:tr>
    </w:tbl>
    <w:p w14:paraId="20C27BBA" w14:textId="77777777" w:rsidR="009F67E0" w:rsidRPr="000A693E" w:rsidRDefault="009F67E0" w:rsidP="000A69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01723149" w14:textId="77777777">
        <w:tc>
          <w:tcPr>
            <w:tcW w:w="8640" w:type="dxa"/>
            <w:tcBorders>
              <w:top w:val="nil"/>
              <w:left w:val="nil"/>
              <w:bottom w:val="nil"/>
              <w:right w:val="nil"/>
            </w:tcBorders>
          </w:tcPr>
          <w:p w14:paraId="601163D6" w14:textId="4DC809BA" w:rsidR="009F67E0" w:rsidRPr="000A693E" w:rsidRDefault="000A693E" w:rsidP="000A693E">
            <w:pPr>
              <w:rPr>
                <w:b/>
                <w:bCs/>
                <w:lang w:val="es-ES"/>
              </w:rPr>
            </w:pPr>
            <w:r w:rsidRPr="000A693E">
              <w:rPr>
                <w:b/>
                <w:bCs/>
                <w:lang w:val="es-ES"/>
              </w:rPr>
              <w:t>PREGUNTA</w:t>
            </w:r>
          </w:p>
          <w:p w14:paraId="4A24D0FC" w14:textId="0E29FA11" w:rsidR="009F67E0" w:rsidRPr="000A693E" w:rsidRDefault="009F67E0" w:rsidP="000A693E">
            <w:pPr>
              <w:rPr>
                <w:lang w:val="es-ES"/>
              </w:rPr>
            </w:pPr>
            <w:r w:rsidRPr="000A693E">
              <w:rPr>
                <w:lang w:val="es-ES"/>
              </w:rPr>
              <w:t>¿Qué vio el siervo después de que Eliseo oró?</w:t>
            </w:r>
          </w:p>
        </w:tc>
      </w:tr>
    </w:tbl>
    <w:p w14:paraId="14D979EA" w14:textId="77777777" w:rsidR="009F67E0" w:rsidRPr="000A693E" w:rsidRDefault="009F67E0" w:rsidP="000A69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5DAE32F1" w14:textId="77777777">
        <w:tc>
          <w:tcPr>
            <w:tcW w:w="8640" w:type="dxa"/>
            <w:tcBorders>
              <w:top w:val="nil"/>
              <w:left w:val="nil"/>
              <w:bottom w:val="nil"/>
              <w:right w:val="nil"/>
            </w:tcBorders>
          </w:tcPr>
          <w:p w14:paraId="7626C8EB" w14:textId="5703D4A8" w:rsidR="009F67E0" w:rsidRPr="000A693E" w:rsidRDefault="000A693E" w:rsidP="000A693E">
            <w:pPr>
              <w:rPr>
                <w:b/>
                <w:bCs/>
                <w:lang w:val="es-ES"/>
              </w:rPr>
            </w:pPr>
            <w:r w:rsidRPr="000A693E">
              <w:rPr>
                <w:b/>
                <w:bCs/>
                <w:lang w:val="es-ES"/>
              </w:rPr>
              <w:t>PREGUNTA</w:t>
            </w:r>
          </w:p>
          <w:p w14:paraId="3F132CE5" w14:textId="49020FF7" w:rsidR="009F67E0" w:rsidRPr="000A693E" w:rsidRDefault="009F67E0" w:rsidP="000A693E">
            <w:pPr>
              <w:rPr>
                <w:lang w:val="es-ES"/>
              </w:rPr>
            </w:pPr>
            <w:r w:rsidRPr="000A693E">
              <w:rPr>
                <w:lang w:val="es-ES"/>
              </w:rPr>
              <w:t>¿Por qué piensas que Eliseo pudo ver los caballos y los carros, y su siervo no pudo?</w:t>
            </w:r>
          </w:p>
        </w:tc>
      </w:tr>
    </w:tbl>
    <w:p w14:paraId="7EE53B03" w14:textId="77777777" w:rsidR="009F67E0" w:rsidRPr="000A693E" w:rsidRDefault="009F67E0" w:rsidP="000A69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0333858A" w14:textId="77777777">
        <w:tc>
          <w:tcPr>
            <w:tcW w:w="8640" w:type="dxa"/>
            <w:tcBorders>
              <w:top w:val="nil"/>
              <w:left w:val="nil"/>
              <w:bottom w:val="nil"/>
              <w:right w:val="nil"/>
            </w:tcBorders>
          </w:tcPr>
          <w:p w14:paraId="3B15DEC5" w14:textId="6C8AD987" w:rsidR="009F67E0" w:rsidRPr="000A693E" w:rsidRDefault="000A693E" w:rsidP="000A693E">
            <w:pPr>
              <w:rPr>
                <w:b/>
                <w:bCs/>
                <w:lang w:val="es-ES"/>
              </w:rPr>
            </w:pPr>
            <w:r w:rsidRPr="000A693E">
              <w:rPr>
                <w:b/>
                <w:bCs/>
                <w:lang w:val="es-ES"/>
              </w:rPr>
              <w:t>PREGUNTA</w:t>
            </w:r>
          </w:p>
          <w:p w14:paraId="701C27E6" w14:textId="25C7F7D2" w:rsidR="009F67E0" w:rsidRPr="000A693E" w:rsidRDefault="009F67E0" w:rsidP="000A693E">
            <w:pPr>
              <w:rPr>
                <w:lang w:val="es-ES"/>
              </w:rPr>
            </w:pPr>
            <w:r w:rsidRPr="000A693E">
              <w:rPr>
                <w:lang w:val="es-ES"/>
              </w:rPr>
              <w:t>¿Piensas que hay cosas en el mundo sobrenatural que nos rodea que no vemos?</w:t>
            </w:r>
          </w:p>
        </w:tc>
      </w:tr>
    </w:tbl>
    <w:p w14:paraId="32041FB6" w14:textId="77777777" w:rsidR="009F67E0" w:rsidRPr="000A693E" w:rsidRDefault="009F67E0">
      <w:pPr>
        <w:spacing w:before="360"/>
        <w:jc w:val="both"/>
        <w:rPr>
          <w:lang w:val="es-ES"/>
        </w:rPr>
      </w:pPr>
      <w:r w:rsidRPr="000A693E">
        <w:rPr>
          <w:lang w:val="es-ES"/>
        </w:rPr>
        <w:t>Este pasaje nos recuerda que cuando oramos, podemos tener una nueva perspectiva de nuestra situación. Las circunstancias negativas que nos rodean no son tan grandes como nuestro Dios. Si bien podemos estar verdaderamente rodeados de oposición y dificultad, la oración puede hacernos conscientes de Dios y de su obra en nuestra situación.</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5233421C" w14:textId="77777777">
        <w:tc>
          <w:tcPr>
            <w:tcW w:w="8640" w:type="dxa"/>
            <w:tcBorders>
              <w:top w:val="nil"/>
              <w:left w:val="nil"/>
              <w:bottom w:val="nil"/>
              <w:right w:val="nil"/>
            </w:tcBorders>
          </w:tcPr>
          <w:p w14:paraId="2040D8DB" w14:textId="77777777" w:rsidR="000A693E" w:rsidRPr="000A693E" w:rsidRDefault="000A693E" w:rsidP="000A693E">
            <w:pPr>
              <w:rPr>
                <w:lang w:val="es-ES"/>
              </w:rPr>
            </w:pPr>
          </w:p>
          <w:p w14:paraId="63414B34" w14:textId="190CF90B" w:rsidR="009F67E0" w:rsidRPr="000A693E" w:rsidRDefault="000A693E" w:rsidP="000A693E">
            <w:pPr>
              <w:rPr>
                <w:b/>
                <w:bCs/>
                <w:lang w:val="es-ES"/>
              </w:rPr>
            </w:pPr>
            <w:r w:rsidRPr="000A693E">
              <w:rPr>
                <w:b/>
                <w:bCs/>
                <w:lang w:val="es-ES"/>
              </w:rPr>
              <w:t>PREGUNTA</w:t>
            </w:r>
          </w:p>
          <w:p w14:paraId="1AD400E6" w14:textId="21BAE75A" w:rsidR="009F67E0" w:rsidRPr="000A693E" w:rsidRDefault="009F67E0" w:rsidP="000A693E">
            <w:pPr>
              <w:rPr>
                <w:lang w:val="es-ES"/>
              </w:rPr>
            </w:pPr>
            <w:r w:rsidRPr="000A693E">
              <w:rPr>
                <w:lang w:val="es-ES"/>
              </w:rPr>
              <w:t>¿Cómo es útil entender que Dios está presente en nuestras situaciones, incluso si no necesariamente podemos verlo obrar?</w:t>
            </w:r>
          </w:p>
        </w:tc>
      </w:tr>
    </w:tbl>
    <w:p w14:paraId="137BFBC0" w14:textId="77777777" w:rsidR="009F67E0" w:rsidRPr="000A693E" w:rsidRDefault="009F67E0" w:rsidP="000A69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6CCD2A98" w14:textId="77777777">
        <w:tc>
          <w:tcPr>
            <w:tcW w:w="8640" w:type="dxa"/>
            <w:tcBorders>
              <w:top w:val="nil"/>
              <w:left w:val="nil"/>
              <w:bottom w:val="nil"/>
              <w:right w:val="nil"/>
            </w:tcBorders>
          </w:tcPr>
          <w:p w14:paraId="1675A47B" w14:textId="28885294" w:rsidR="009F67E0" w:rsidRPr="000A693E" w:rsidRDefault="000A693E" w:rsidP="000A693E">
            <w:pPr>
              <w:rPr>
                <w:b/>
                <w:bCs/>
                <w:lang w:val="es-ES"/>
              </w:rPr>
            </w:pPr>
            <w:r w:rsidRPr="000A693E">
              <w:rPr>
                <w:b/>
                <w:bCs/>
                <w:lang w:val="es-ES"/>
              </w:rPr>
              <w:t>PREGUNTA</w:t>
            </w:r>
          </w:p>
          <w:p w14:paraId="70EDC5E1" w14:textId="10D4CF49" w:rsidR="009F67E0" w:rsidRPr="000A693E" w:rsidRDefault="009F67E0" w:rsidP="000A693E">
            <w:pPr>
              <w:rPr>
                <w:lang w:val="es-ES"/>
              </w:rPr>
            </w:pPr>
            <w:r w:rsidRPr="000A693E">
              <w:rPr>
                <w:lang w:val="es-ES"/>
              </w:rPr>
              <w:t>¿Alguna vez ha cambiado tu perspectiva sobre tus circunstancias como resultado de tu oración o la de alguien más? Cuéntanos un poco sobre esa experiencia.</w:t>
            </w:r>
          </w:p>
        </w:tc>
      </w:tr>
    </w:tbl>
    <w:p w14:paraId="7D4BF931" w14:textId="77777777" w:rsidR="009F67E0" w:rsidRPr="000A693E" w:rsidRDefault="009F67E0">
      <w:pPr>
        <w:spacing w:before="360"/>
        <w:jc w:val="both"/>
        <w:rPr>
          <w:lang w:val="es-ES"/>
        </w:rPr>
      </w:pPr>
      <w:r w:rsidRPr="000A693E">
        <w:rPr>
          <w:b/>
          <w:lang w:val="es-ES"/>
        </w:rPr>
        <w:t>La oración puede hacer que suceda lo imposible</w:t>
      </w:r>
    </w:p>
    <w:p w14:paraId="66A3C1D6" w14:textId="77777777" w:rsidR="009F67E0" w:rsidRPr="000A693E" w:rsidRDefault="009F67E0">
      <w:pPr>
        <w:spacing w:before="180"/>
        <w:jc w:val="both"/>
        <w:rPr>
          <w:lang w:val="es-ES"/>
        </w:rPr>
      </w:pPr>
      <w:r w:rsidRPr="000A693E">
        <w:rPr>
          <w:lang w:val="es-ES"/>
        </w:rPr>
        <w:t xml:space="preserve">Lee </w:t>
      </w:r>
      <w:hyperlink r:id="rId13" w:history="1">
        <w:r w:rsidRPr="000A693E">
          <w:rPr>
            <w:color w:val="0000FF"/>
            <w:u w:val="single"/>
            <w:lang w:val="es-ES"/>
          </w:rPr>
          <w:t>2 Reyes 6:18–19</w:t>
        </w:r>
      </w:hyperlink>
      <w:r w:rsidRPr="000A693E">
        <w:rPr>
          <w:lang w:val="es-ES"/>
        </w:rPr>
        <w:t>.</w:t>
      </w:r>
    </w:p>
    <w:p w14:paraId="33502475" w14:textId="77777777" w:rsidR="009F67E0" w:rsidRPr="000A693E" w:rsidRDefault="009F67E0">
      <w:pPr>
        <w:spacing w:before="180"/>
        <w:jc w:val="both"/>
        <w:rPr>
          <w:lang w:val="es-ES"/>
        </w:rPr>
      </w:pPr>
      <w:r w:rsidRPr="000A693E">
        <w:rPr>
          <w:lang w:val="es-ES"/>
        </w:rPr>
        <w:t>Eliseo elevó una oración interesante, y Dios inmediatamente realizó un milagro humanamente imposible. Una respuesta tan grande a una oración muy breve nos muestra que no se necesitan oraciones largas y elocuentes para que Dios responda de una manera milagrosa. Si bien los tiempos prolongados en oración pueden ser muy impactantes para nosotros, Dios escucha a su pueblo incluso cuando solo tienen tiempo para decir unas pocas palabras.</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2EF8389C" w14:textId="77777777">
        <w:tc>
          <w:tcPr>
            <w:tcW w:w="8640" w:type="dxa"/>
            <w:tcBorders>
              <w:top w:val="nil"/>
              <w:left w:val="nil"/>
              <w:bottom w:val="nil"/>
              <w:right w:val="nil"/>
            </w:tcBorders>
          </w:tcPr>
          <w:p w14:paraId="3ACABBF7" w14:textId="77777777" w:rsidR="000A693E" w:rsidRPr="000A693E" w:rsidRDefault="000A693E" w:rsidP="000A693E">
            <w:pPr>
              <w:rPr>
                <w:lang w:val="es-ES"/>
              </w:rPr>
            </w:pPr>
          </w:p>
          <w:p w14:paraId="24935DB2" w14:textId="39CEB6CD" w:rsidR="009F67E0" w:rsidRPr="000A693E" w:rsidRDefault="000A693E" w:rsidP="000A693E">
            <w:pPr>
              <w:rPr>
                <w:b/>
                <w:bCs/>
                <w:lang w:val="es-ES"/>
              </w:rPr>
            </w:pPr>
            <w:r w:rsidRPr="000A693E">
              <w:rPr>
                <w:b/>
                <w:bCs/>
                <w:lang w:val="es-ES"/>
              </w:rPr>
              <w:t>PREGUNTA</w:t>
            </w:r>
          </w:p>
          <w:p w14:paraId="372559F1" w14:textId="4A47BB67" w:rsidR="009F67E0" w:rsidRPr="000A693E" w:rsidRDefault="009F67E0" w:rsidP="000A693E">
            <w:pPr>
              <w:rPr>
                <w:lang w:val="es-ES"/>
              </w:rPr>
            </w:pPr>
            <w:r w:rsidRPr="000A693E">
              <w:rPr>
                <w:lang w:val="es-ES"/>
              </w:rPr>
              <w:t>¿Qué podemos aprender acerca de Dios de la oración de Eliseo?</w:t>
            </w:r>
          </w:p>
        </w:tc>
      </w:tr>
    </w:tbl>
    <w:p w14:paraId="03A08C25" w14:textId="77777777" w:rsidR="009F67E0" w:rsidRPr="000A693E" w:rsidRDefault="009F67E0">
      <w:pPr>
        <w:spacing w:before="360"/>
        <w:jc w:val="both"/>
        <w:rPr>
          <w:lang w:val="es-ES"/>
        </w:rPr>
      </w:pPr>
    </w:p>
    <w:p w14:paraId="412D2841" w14:textId="77777777" w:rsidR="009F67E0" w:rsidRPr="000A693E" w:rsidRDefault="009F67E0">
      <w:pPr>
        <w:spacing w:before="360"/>
        <w:jc w:val="both"/>
        <w:rPr>
          <w:lang w:val="es-ES"/>
        </w:rPr>
      </w:pPr>
      <w:r w:rsidRPr="000A693E">
        <w:rPr>
          <w:lang w:val="es-ES"/>
        </w:rPr>
        <w:lastRenderedPageBreak/>
        <w:t>Dios intervino en las circunstancias de Eliseo. Cuando oramos, Dios también interviene en nuestra vida. Dios está dispuesto a intervenir cuando confiamos en Él en oración.</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72B4751A" w14:textId="77777777">
        <w:tc>
          <w:tcPr>
            <w:tcW w:w="8640" w:type="dxa"/>
            <w:tcBorders>
              <w:top w:val="nil"/>
              <w:left w:val="nil"/>
              <w:bottom w:val="nil"/>
              <w:right w:val="nil"/>
            </w:tcBorders>
          </w:tcPr>
          <w:p w14:paraId="71AE4380" w14:textId="77777777" w:rsidR="000A693E" w:rsidRPr="000A693E" w:rsidRDefault="000A693E" w:rsidP="000A693E">
            <w:pPr>
              <w:rPr>
                <w:lang w:val="es-ES"/>
              </w:rPr>
            </w:pPr>
          </w:p>
          <w:p w14:paraId="7C6E2405" w14:textId="23C7F2A0" w:rsidR="009F67E0" w:rsidRPr="000A693E" w:rsidRDefault="000A693E" w:rsidP="000A693E">
            <w:pPr>
              <w:rPr>
                <w:b/>
                <w:bCs/>
                <w:lang w:val="es-ES"/>
              </w:rPr>
            </w:pPr>
            <w:r w:rsidRPr="000A693E">
              <w:rPr>
                <w:b/>
                <w:bCs/>
                <w:lang w:val="es-ES"/>
              </w:rPr>
              <w:t>PREGUNTA</w:t>
            </w:r>
          </w:p>
          <w:p w14:paraId="57D71E5B" w14:textId="48B39D38" w:rsidR="009F67E0" w:rsidRPr="000A693E" w:rsidRDefault="009F67E0" w:rsidP="000A693E">
            <w:pPr>
              <w:rPr>
                <w:lang w:val="es-ES"/>
              </w:rPr>
            </w:pPr>
            <w:r w:rsidRPr="000A693E">
              <w:rPr>
                <w:lang w:val="es-ES"/>
              </w:rPr>
              <w:t>¿Cómo podría tu vida diaria verse afectada por creer y practicar que la oración puede hacer posible lo imposible?</w:t>
            </w:r>
          </w:p>
        </w:tc>
      </w:tr>
    </w:tbl>
    <w:p w14:paraId="0FFD63CE" w14:textId="77777777" w:rsidR="009F67E0" w:rsidRPr="000A693E" w:rsidRDefault="009F67E0" w:rsidP="000A69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61AE3E7A" w14:textId="77777777">
        <w:tc>
          <w:tcPr>
            <w:tcW w:w="8640" w:type="dxa"/>
            <w:tcBorders>
              <w:top w:val="nil"/>
              <w:left w:val="nil"/>
              <w:bottom w:val="nil"/>
              <w:right w:val="nil"/>
            </w:tcBorders>
          </w:tcPr>
          <w:p w14:paraId="06EA84F8" w14:textId="6E4A4C96" w:rsidR="009F67E0" w:rsidRPr="000A693E" w:rsidRDefault="000A693E" w:rsidP="000A693E">
            <w:pPr>
              <w:rPr>
                <w:b/>
                <w:bCs/>
                <w:lang w:val="es-ES"/>
              </w:rPr>
            </w:pPr>
            <w:r w:rsidRPr="000A693E">
              <w:rPr>
                <w:b/>
                <w:bCs/>
                <w:lang w:val="es-ES"/>
              </w:rPr>
              <w:t>PREGUNTA</w:t>
            </w:r>
          </w:p>
          <w:p w14:paraId="72166F06" w14:textId="336900D1" w:rsidR="009F67E0" w:rsidRPr="000A693E" w:rsidRDefault="009F67E0" w:rsidP="000A693E">
            <w:pPr>
              <w:rPr>
                <w:lang w:val="es-ES"/>
              </w:rPr>
            </w:pPr>
            <w:r w:rsidRPr="000A693E">
              <w:rPr>
                <w:lang w:val="es-ES"/>
              </w:rPr>
              <w:t>¿Por qué crees que Dios quiere que oremos cuando Él ya sabe lo que necesitamos?</w:t>
            </w:r>
          </w:p>
        </w:tc>
      </w:tr>
    </w:tbl>
    <w:p w14:paraId="749FAD8D" w14:textId="77777777" w:rsidR="009F67E0" w:rsidRPr="000A693E" w:rsidRDefault="009F67E0" w:rsidP="000A69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3EBE7D85" w14:textId="77777777">
        <w:tc>
          <w:tcPr>
            <w:tcW w:w="8640" w:type="dxa"/>
            <w:tcBorders>
              <w:top w:val="nil"/>
              <w:left w:val="nil"/>
              <w:bottom w:val="nil"/>
              <w:right w:val="nil"/>
            </w:tcBorders>
          </w:tcPr>
          <w:p w14:paraId="2CD1F542" w14:textId="6998E06D" w:rsidR="009F67E0" w:rsidRPr="000A693E" w:rsidRDefault="000A693E" w:rsidP="000A693E">
            <w:pPr>
              <w:rPr>
                <w:b/>
                <w:bCs/>
                <w:lang w:val="es-ES"/>
              </w:rPr>
            </w:pPr>
            <w:r w:rsidRPr="000A693E">
              <w:rPr>
                <w:b/>
                <w:bCs/>
                <w:lang w:val="es-ES"/>
              </w:rPr>
              <w:t>PREGUNTA</w:t>
            </w:r>
          </w:p>
          <w:p w14:paraId="4BF2DABE" w14:textId="28E6ABC3" w:rsidR="009F67E0" w:rsidRPr="000A693E" w:rsidRDefault="009F67E0" w:rsidP="000A693E">
            <w:pPr>
              <w:rPr>
                <w:lang w:val="es-ES"/>
              </w:rPr>
            </w:pPr>
            <w:r w:rsidRPr="000A693E">
              <w:rPr>
                <w:lang w:val="es-ES"/>
              </w:rPr>
              <w:t>¿Cuál es la oración más valerosa que has orado?</w:t>
            </w:r>
          </w:p>
        </w:tc>
      </w:tr>
    </w:tbl>
    <w:p w14:paraId="7C707E1B" w14:textId="77777777" w:rsidR="009F67E0" w:rsidRPr="000A693E" w:rsidRDefault="009F67E0">
      <w:pPr>
        <w:spacing w:before="360"/>
        <w:rPr>
          <w:lang w:val="es-ES"/>
        </w:rPr>
      </w:pPr>
      <w:r w:rsidRPr="000A693E">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11656485" w14:textId="77777777">
        <w:tc>
          <w:tcPr>
            <w:tcW w:w="8640" w:type="dxa"/>
            <w:tcBorders>
              <w:top w:val="nil"/>
              <w:left w:val="nil"/>
              <w:bottom w:val="nil"/>
              <w:right w:val="nil"/>
            </w:tcBorders>
          </w:tcPr>
          <w:p w14:paraId="39E1401D" w14:textId="416C4833" w:rsidR="009F67E0" w:rsidRPr="00193CB3" w:rsidRDefault="00193CB3">
            <w:pPr>
              <w:jc w:val="both"/>
              <w:rPr>
                <w:i/>
                <w:iCs/>
                <w:lang w:val="es-ES_tradnl"/>
              </w:rPr>
            </w:pPr>
            <w:r w:rsidRPr="00193CB3">
              <w:rPr>
                <w:i/>
                <w:iCs/>
                <w:lang w:val="es-ES_tradnl"/>
              </w:rPr>
              <w:t xml:space="preserve">La ciudad de Samaria está a sólo doce millas al sur de la ciudad de </w:t>
            </w:r>
            <w:proofErr w:type="spellStart"/>
            <w:r w:rsidRPr="00193CB3">
              <w:rPr>
                <w:i/>
                <w:iCs/>
                <w:lang w:val="es-ES_tradnl"/>
              </w:rPr>
              <w:t>Dotán</w:t>
            </w:r>
            <w:proofErr w:type="spellEnd"/>
            <w:r w:rsidRPr="00193CB3">
              <w:rPr>
                <w:i/>
                <w:iCs/>
                <w:lang w:val="es-ES_tradnl"/>
              </w:rPr>
              <w:t xml:space="preserve">. Sin embargo, el viaje entre los dos lugares no era simple. </w:t>
            </w:r>
            <w:proofErr w:type="spellStart"/>
            <w:r w:rsidRPr="00193CB3">
              <w:rPr>
                <w:i/>
                <w:iCs/>
                <w:lang w:val="es-ES_tradnl"/>
              </w:rPr>
              <w:t>Dotán</w:t>
            </w:r>
            <w:proofErr w:type="spellEnd"/>
            <w:r w:rsidRPr="00193CB3">
              <w:rPr>
                <w:i/>
                <w:iCs/>
                <w:lang w:val="es-ES_tradnl"/>
              </w:rPr>
              <w:t xml:space="preserve"> estaba situada en un pequeño valle que servía como extensión del gran valle de </w:t>
            </w:r>
            <w:proofErr w:type="spellStart"/>
            <w:r w:rsidRPr="00193CB3">
              <w:rPr>
                <w:i/>
                <w:iCs/>
                <w:lang w:val="es-ES_tradnl"/>
              </w:rPr>
              <w:t>Jezreel</w:t>
            </w:r>
            <w:proofErr w:type="spellEnd"/>
            <w:r w:rsidRPr="00193CB3">
              <w:rPr>
                <w:i/>
                <w:iCs/>
                <w:lang w:val="es-ES_tradnl"/>
              </w:rPr>
              <w:t xml:space="preserve">, un lugar donde los carros tenían acceso y facilidad de movimiento. Por otro lado, Samaria estaba ubicada en la región montañosa de Manasés con solo un sendero directo a través del estrecho Paso </w:t>
            </w:r>
            <w:proofErr w:type="spellStart"/>
            <w:r w:rsidRPr="00193CB3">
              <w:rPr>
                <w:i/>
                <w:iCs/>
                <w:lang w:val="es-ES_tradnl"/>
              </w:rPr>
              <w:t>Dotán</w:t>
            </w:r>
            <w:proofErr w:type="spellEnd"/>
            <w:r w:rsidRPr="00193CB3">
              <w:rPr>
                <w:i/>
                <w:iCs/>
                <w:lang w:val="es-ES_tradnl"/>
              </w:rPr>
              <w:t xml:space="preserve"> para unir los dos lugares. Aunque no se conoce el tamaño del ejército enviado a Eliseo, la tarea de dirigir este ejército de </w:t>
            </w:r>
            <w:proofErr w:type="spellStart"/>
            <w:r w:rsidRPr="00193CB3">
              <w:rPr>
                <w:i/>
                <w:iCs/>
                <w:lang w:val="es-ES_tradnl"/>
              </w:rPr>
              <w:t>Dotán</w:t>
            </w:r>
            <w:proofErr w:type="spellEnd"/>
            <w:r w:rsidRPr="00193CB3">
              <w:rPr>
                <w:i/>
                <w:iCs/>
                <w:lang w:val="es-ES_tradnl"/>
              </w:rPr>
              <w:t xml:space="preserve"> a Samaria por el sonido de su voz habría sido una tarea mucho más complicada de lo que podríamos imaginar.</w:t>
            </w:r>
          </w:p>
        </w:tc>
      </w:tr>
    </w:tbl>
    <w:p w14:paraId="79CDED79" w14:textId="77777777" w:rsidR="009F67E0" w:rsidRPr="000A693E" w:rsidRDefault="009F67E0">
      <w:pPr>
        <w:spacing w:before="360"/>
        <w:jc w:val="both"/>
        <w:rPr>
          <w:lang w:val="es-ES"/>
        </w:rPr>
      </w:pPr>
      <w:r w:rsidRPr="000A693E">
        <w:rPr>
          <w:b/>
          <w:lang w:val="es-ES"/>
        </w:rPr>
        <w:t>La oración puede producir el mejor resultado para todos</w:t>
      </w:r>
    </w:p>
    <w:p w14:paraId="6C1C2CC5" w14:textId="77777777" w:rsidR="009F67E0" w:rsidRPr="000A693E" w:rsidRDefault="009F67E0">
      <w:pPr>
        <w:spacing w:before="180"/>
        <w:jc w:val="both"/>
        <w:rPr>
          <w:lang w:val="es-ES"/>
        </w:rPr>
      </w:pPr>
      <w:r w:rsidRPr="000A693E">
        <w:rPr>
          <w:lang w:val="es-ES"/>
        </w:rPr>
        <w:t xml:space="preserve">Lee </w:t>
      </w:r>
      <w:hyperlink r:id="rId14" w:history="1">
        <w:r w:rsidRPr="000A693E">
          <w:rPr>
            <w:color w:val="0000FF"/>
            <w:u w:val="single"/>
            <w:lang w:val="es-ES"/>
          </w:rPr>
          <w:t>2 Reyes 6:20–23</w:t>
        </w:r>
      </w:hyperlink>
      <w:r w:rsidRPr="000A693E">
        <w:rPr>
          <w:lang w:val="es-ES"/>
        </w:rPr>
        <w:t xml:space="preserve"> y </w:t>
      </w:r>
      <w:hyperlink r:id="rId15" w:history="1">
        <w:r w:rsidRPr="000A693E">
          <w:rPr>
            <w:color w:val="0000FF"/>
            <w:u w:val="single"/>
            <w:lang w:val="es-ES"/>
          </w:rPr>
          <w:t>Mateo 5:44</w:t>
        </w:r>
      </w:hyperlink>
      <w:r w:rsidRPr="000A693E">
        <w:rPr>
          <w:lang w:val="es-ES"/>
        </w:rPr>
        <w:t>.</w:t>
      </w:r>
    </w:p>
    <w:p w14:paraId="0FEE7E7A" w14:textId="77777777" w:rsidR="009F67E0" w:rsidRPr="000A693E" w:rsidRDefault="009F67E0">
      <w:pPr>
        <w:spacing w:before="180"/>
        <w:jc w:val="both"/>
        <w:rPr>
          <w:lang w:val="es-ES"/>
        </w:rPr>
      </w:pPr>
      <w:r w:rsidRPr="000A693E">
        <w:rPr>
          <w:lang w:val="es-ES"/>
        </w:rPr>
        <w:t>Eliseo tenía a su enemigo a su alcance. Incluso el rey de Israel estaba listo para atacar a este enemigo vulnerable. Sin embargo, sorprendentemente, Eliseo eligió mostrar misericordia y bondad.</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0B09CF80" w14:textId="77777777">
        <w:tc>
          <w:tcPr>
            <w:tcW w:w="8640" w:type="dxa"/>
            <w:tcBorders>
              <w:top w:val="nil"/>
              <w:left w:val="nil"/>
              <w:bottom w:val="nil"/>
              <w:right w:val="nil"/>
            </w:tcBorders>
          </w:tcPr>
          <w:p w14:paraId="3349367C" w14:textId="77777777" w:rsidR="000A693E" w:rsidRPr="000A693E" w:rsidRDefault="000A693E" w:rsidP="000A693E">
            <w:pPr>
              <w:rPr>
                <w:lang w:val="es-ES"/>
              </w:rPr>
            </w:pPr>
          </w:p>
          <w:p w14:paraId="4B76BA01" w14:textId="37C37A9E" w:rsidR="009F67E0" w:rsidRPr="000A693E" w:rsidRDefault="000A693E" w:rsidP="000A693E">
            <w:pPr>
              <w:rPr>
                <w:b/>
                <w:bCs/>
                <w:lang w:val="es-ES"/>
              </w:rPr>
            </w:pPr>
            <w:r w:rsidRPr="000A693E">
              <w:rPr>
                <w:b/>
                <w:bCs/>
                <w:lang w:val="es-ES"/>
              </w:rPr>
              <w:t>PREGUNTA</w:t>
            </w:r>
          </w:p>
          <w:p w14:paraId="09BF4D6C" w14:textId="6143CA53" w:rsidR="009F67E0" w:rsidRPr="000A693E" w:rsidRDefault="009F67E0" w:rsidP="000A693E">
            <w:pPr>
              <w:rPr>
                <w:lang w:val="es-ES"/>
              </w:rPr>
            </w:pPr>
            <w:r w:rsidRPr="000A693E">
              <w:rPr>
                <w:lang w:val="es-ES"/>
              </w:rPr>
              <w:t>¿Por qué crees que Eliseo le dijo al rey que les diera comida y bebida a los arameos y que los enviara a casa?</w:t>
            </w:r>
          </w:p>
        </w:tc>
      </w:tr>
    </w:tbl>
    <w:p w14:paraId="126A1BDF" w14:textId="77777777" w:rsidR="009F67E0" w:rsidRPr="000A693E" w:rsidRDefault="009F67E0" w:rsidP="000A69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456D6ABF" w14:textId="77777777">
        <w:tc>
          <w:tcPr>
            <w:tcW w:w="8640" w:type="dxa"/>
            <w:tcBorders>
              <w:top w:val="nil"/>
              <w:left w:val="nil"/>
              <w:bottom w:val="nil"/>
              <w:right w:val="nil"/>
            </w:tcBorders>
          </w:tcPr>
          <w:p w14:paraId="0BBC0099" w14:textId="5842D686" w:rsidR="009F67E0" w:rsidRPr="000A693E" w:rsidRDefault="000A693E" w:rsidP="000A693E">
            <w:pPr>
              <w:rPr>
                <w:b/>
                <w:bCs/>
                <w:lang w:val="es-ES"/>
              </w:rPr>
            </w:pPr>
            <w:r w:rsidRPr="000A693E">
              <w:rPr>
                <w:b/>
                <w:bCs/>
                <w:lang w:val="es-ES"/>
              </w:rPr>
              <w:t>PREGUNTA</w:t>
            </w:r>
          </w:p>
          <w:p w14:paraId="441DC723" w14:textId="172CC972" w:rsidR="009F67E0" w:rsidRPr="000A693E" w:rsidRDefault="009F67E0" w:rsidP="000A693E">
            <w:pPr>
              <w:rPr>
                <w:lang w:val="es-ES"/>
              </w:rPr>
            </w:pPr>
            <w:r w:rsidRPr="000A693E">
              <w:rPr>
                <w:lang w:val="es-ES"/>
              </w:rPr>
              <w:t>¿Qué emociones crees que sintió el ejército enemigo al experimentar lo que acabamos de leer?</w:t>
            </w:r>
          </w:p>
        </w:tc>
      </w:tr>
    </w:tbl>
    <w:p w14:paraId="11A503D8" w14:textId="77777777" w:rsidR="009F67E0" w:rsidRPr="000A693E" w:rsidRDefault="009F67E0" w:rsidP="000A69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579A957C" w14:textId="77777777">
        <w:tc>
          <w:tcPr>
            <w:tcW w:w="8640" w:type="dxa"/>
            <w:tcBorders>
              <w:top w:val="nil"/>
              <w:left w:val="nil"/>
              <w:bottom w:val="nil"/>
              <w:right w:val="nil"/>
            </w:tcBorders>
          </w:tcPr>
          <w:p w14:paraId="029142E0" w14:textId="1B64A850" w:rsidR="009F67E0" w:rsidRPr="000A693E" w:rsidRDefault="000A693E" w:rsidP="000A693E">
            <w:pPr>
              <w:rPr>
                <w:b/>
                <w:bCs/>
                <w:lang w:val="es-ES"/>
              </w:rPr>
            </w:pPr>
            <w:r w:rsidRPr="000A693E">
              <w:rPr>
                <w:b/>
                <w:bCs/>
                <w:lang w:val="es-ES"/>
              </w:rPr>
              <w:t>PREGUNTA</w:t>
            </w:r>
          </w:p>
          <w:p w14:paraId="56C17B0D" w14:textId="7F99B9BC" w:rsidR="009F67E0" w:rsidRPr="000A693E" w:rsidRDefault="009F67E0" w:rsidP="000A693E">
            <w:pPr>
              <w:rPr>
                <w:lang w:val="es-ES"/>
              </w:rPr>
            </w:pPr>
            <w:r w:rsidRPr="000A693E">
              <w:rPr>
                <w:lang w:val="es-ES"/>
              </w:rPr>
              <w:t>¿Qué podemos aprender de Eliseo en este caso?</w:t>
            </w:r>
          </w:p>
        </w:tc>
      </w:tr>
    </w:tbl>
    <w:p w14:paraId="36F3FF1B" w14:textId="77777777" w:rsidR="009F67E0" w:rsidRPr="000A693E" w:rsidRDefault="009F67E0">
      <w:pPr>
        <w:spacing w:before="360"/>
        <w:jc w:val="both"/>
        <w:rPr>
          <w:lang w:val="es-ES"/>
        </w:rPr>
      </w:pPr>
      <w:r w:rsidRPr="000A693E">
        <w:rPr>
          <w:lang w:val="es-ES"/>
        </w:rPr>
        <w:lastRenderedPageBreak/>
        <w:t>La oración cambia la manera en que uno ve el mundo. La oración puede llevar a ver que lo imposible se vuelve posible. Y la oración puede cambiar cómo vemos a los demás. A través de la oración, vemos todo de manera diferente, incluso a nuestros enemigos.</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0A29CEC1" w14:textId="77777777">
        <w:tc>
          <w:tcPr>
            <w:tcW w:w="8640" w:type="dxa"/>
            <w:tcBorders>
              <w:top w:val="nil"/>
              <w:left w:val="nil"/>
              <w:bottom w:val="nil"/>
              <w:right w:val="nil"/>
            </w:tcBorders>
          </w:tcPr>
          <w:p w14:paraId="4820F1A0" w14:textId="77777777" w:rsidR="000A693E" w:rsidRPr="000A693E" w:rsidRDefault="000A693E" w:rsidP="000A693E">
            <w:pPr>
              <w:rPr>
                <w:lang w:val="es-ES"/>
              </w:rPr>
            </w:pPr>
          </w:p>
          <w:p w14:paraId="498E8B92" w14:textId="32EDC70C" w:rsidR="009F67E0" w:rsidRPr="000A693E" w:rsidRDefault="000A693E" w:rsidP="000A693E">
            <w:pPr>
              <w:rPr>
                <w:b/>
                <w:bCs/>
                <w:lang w:val="es-ES"/>
              </w:rPr>
            </w:pPr>
            <w:r w:rsidRPr="000A693E">
              <w:rPr>
                <w:b/>
                <w:bCs/>
                <w:lang w:val="es-ES"/>
              </w:rPr>
              <w:t>PREGUNTA</w:t>
            </w:r>
          </w:p>
          <w:p w14:paraId="503486F2" w14:textId="66F9F3AB" w:rsidR="009F67E0" w:rsidRPr="000A693E" w:rsidRDefault="009F67E0" w:rsidP="000A693E">
            <w:pPr>
              <w:rPr>
                <w:lang w:val="es-ES"/>
              </w:rPr>
            </w:pPr>
            <w:r w:rsidRPr="000A693E">
              <w:rPr>
                <w:lang w:val="es-ES"/>
              </w:rPr>
              <w:t>¿Crees que es importante orar por nuestros enemigos? ¿Por qué?</w:t>
            </w:r>
          </w:p>
        </w:tc>
      </w:tr>
    </w:tbl>
    <w:p w14:paraId="00ED779E" w14:textId="77777777" w:rsidR="009F67E0" w:rsidRPr="000A693E" w:rsidRDefault="009F67E0">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47910316" w14:textId="77777777">
        <w:tc>
          <w:tcPr>
            <w:tcW w:w="8640" w:type="dxa"/>
            <w:tcBorders>
              <w:top w:val="nil"/>
              <w:left w:val="nil"/>
              <w:bottom w:val="nil"/>
              <w:right w:val="nil"/>
            </w:tcBorders>
          </w:tcPr>
          <w:p w14:paraId="31129009" w14:textId="4078DC92" w:rsidR="009F67E0" w:rsidRPr="000A693E" w:rsidRDefault="000A693E" w:rsidP="000A693E">
            <w:pPr>
              <w:rPr>
                <w:b/>
                <w:bCs/>
                <w:lang w:val="es-ES"/>
              </w:rPr>
            </w:pPr>
            <w:r w:rsidRPr="000A693E">
              <w:rPr>
                <w:b/>
                <w:bCs/>
                <w:lang w:val="es-ES"/>
              </w:rPr>
              <w:t>PREGUNTA</w:t>
            </w:r>
          </w:p>
          <w:p w14:paraId="37300087" w14:textId="77B2920C" w:rsidR="009F67E0" w:rsidRPr="000A693E" w:rsidRDefault="009F67E0" w:rsidP="000A693E">
            <w:pPr>
              <w:rPr>
                <w:lang w:val="es-ES"/>
              </w:rPr>
            </w:pPr>
            <w:r w:rsidRPr="000A693E">
              <w:rPr>
                <w:lang w:val="es-ES"/>
              </w:rPr>
              <w:t>Piensa en alguien con quien no te llevas bien. ¿Cuánto tiempo has pasado orando por ellos?</w:t>
            </w:r>
          </w:p>
        </w:tc>
      </w:tr>
    </w:tbl>
    <w:p w14:paraId="21304274" w14:textId="77777777" w:rsidR="009F67E0" w:rsidRPr="000A693E" w:rsidRDefault="009F67E0" w:rsidP="000A69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0F6EC445" w14:textId="77777777">
        <w:tc>
          <w:tcPr>
            <w:tcW w:w="8640" w:type="dxa"/>
            <w:tcBorders>
              <w:top w:val="nil"/>
              <w:left w:val="nil"/>
              <w:bottom w:val="nil"/>
              <w:right w:val="nil"/>
            </w:tcBorders>
          </w:tcPr>
          <w:p w14:paraId="53721F5A" w14:textId="1F60CB53" w:rsidR="009F67E0" w:rsidRPr="000A693E" w:rsidRDefault="000A693E" w:rsidP="000A693E">
            <w:pPr>
              <w:rPr>
                <w:b/>
                <w:bCs/>
                <w:lang w:val="es-ES"/>
              </w:rPr>
            </w:pPr>
            <w:r w:rsidRPr="000A693E">
              <w:rPr>
                <w:b/>
                <w:bCs/>
                <w:lang w:val="es-ES"/>
              </w:rPr>
              <w:t>PREGUNTA</w:t>
            </w:r>
          </w:p>
          <w:p w14:paraId="428F52F8" w14:textId="1899BB5E" w:rsidR="009F67E0" w:rsidRPr="000A693E" w:rsidRDefault="009F67E0" w:rsidP="000A693E">
            <w:pPr>
              <w:rPr>
                <w:lang w:val="es-ES"/>
              </w:rPr>
            </w:pPr>
            <w:r w:rsidRPr="000A693E">
              <w:rPr>
                <w:lang w:val="es-ES"/>
              </w:rPr>
              <w:t>¿Cómo podría la oración por nuestros enemigos afectar la manera en que los tratamos?</w:t>
            </w:r>
          </w:p>
        </w:tc>
      </w:tr>
    </w:tbl>
    <w:p w14:paraId="00B354A3" w14:textId="77777777" w:rsidR="009F67E0" w:rsidRPr="000A693E" w:rsidRDefault="009F67E0">
      <w:pPr>
        <w:spacing w:before="360"/>
        <w:jc w:val="both"/>
        <w:rPr>
          <w:lang w:val="es-ES"/>
        </w:rPr>
      </w:pPr>
      <w:r w:rsidRPr="000A693E">
        <w:rPr>
          <w:lang w:val="es-ES"/>
        </w:rPr>
        <w:t>Eliseo eligió mostrar bondad a sus enemigos cuando podría haberlos matado a todos. Sus oraciones y su relación con Dios literalmente transformaron la realidad del mundo que lo rodeaba.</w:t>
      </w:r>
    </w:p>
    <w:p w14:paraId="7AC28F1C" w14:textId="77777777" w:rsidR="009F67E0" w:rsidRPr="000A693E" w:rsidRDefault="009F67E0">
      <w:pPr>
        <w:pBdr>
          <w:bottom w:val="single" w:sz="8" w:space="0" w:color="auto"/>
        </w:pBdr>
        <w:spacing w:before="540"/>
        <w:rPr>
          <w:lang w:val="es-ES"/>
        </w:rPr>
      </w:pPr>
    </w:p>
    <w:p w14:paraId="14F91139" w14:textId="77777777" w:rsidR="009F67E0" w:rsidRPr="000A693E" w:rsidRDefault="009F67E0">
      <w:pPr>
        <w:spacing w:before="180"/>
        <w:rPr>
          <w:lang w:val="es-ES"/>
        </w:rPr>
      </w:pPr>
      <w:r w:rsidRPr="000A693E">
        <w:rPr>
          <w:b/>
          <w:sz w:val="36"/>
          <w:lang w:val="es-ES"/>
        </w:rPr>
        <w:t>Reflexiona</w:t>
      </w:r>
    </w:p>
    <w:p w14:paraId="321673E0" w14:textId="5DFC0B47" w:rsidR="009F67E0" w:rsidRPr="000A693E" w:rsidRDefault="009F67E0">
      <w:pPr>
        <w:spacing w:before="180"/>
        <w:jc w:val="both"/>
        <w:rPr>
          <w:lang w:val="es-ES"/>
        </w:rPr>
      </w:pPr>
      <w:r w:rsidRPr="000A693E">
        <w:rPr>
          <w:b/>
          <w:lang w:val="es-ES"/>
        </w:rPr>
        <w:t>Confío que Dios responde a la oración</w:t>
      </w:r>
    </w:p>
    <w:p w14:paraId="22682CBF" w14:textId="77777777" w:rsidR="009F67E0" w:rsidRPr="000A693E" w:rsidRDefault="009F67E0">
      <w:pPr>
        <w:spacing w:before="180"/>
        <w:jc w:val="both"/>
        <w:rPr>
          <w:lang w:val="es-ES"/>
        </w:rPr>
      </w:pPr>
      <w:r w:rsidRPr="000A693E">
        <w:rPr>
          <w:lang w:val="es-ES"/>
        </w:rPr>
        <w:t>Creer que Dios contesta la oración es fundamental para ser uno de sus seguidores. Orar es una de nuestras mejores maneras de conectarnos con Dios. Confiar verdaderamente en que Dios contesta la oración debe motivarnos a hacer tiempo en nuestra vida para pasar en oración. Cuando oramos, brindamos oportunidades para que Dios se mueva poderosamente en nuestras circunstancias, en la vida de los demás y en nuestro propio corazón.</w:t>
      </w:r>
    </w:p>
    <w:p w14:paraId="11896319" w14:textId="77777777" w:rsidR="009F67E0" w:rsidRPr="000A693E" w:rsidRDefault="009F67E0">
      <w:pPr>
        <w:spacing w:before="360"/>
        <w:rPr>
          <w:lang w:val="es-ES"/>
        </w:rPr>
      </w:pPr>
      <w:r w:rsidRPr="000A693E">
        <w:rPr>
          <w:b/>
          <w:sz w:val="28"/>
          <w:lang w:val="es-ES"/>
        </w:rPr>
        <w:t>Escucha a Dios</w:t>
      </w:r>
    </w:p>
    <w:p w14:paraId="5EAB630A" w14:textId="77777777" w:rsidR="009F67E0" w:rsidRPr="000A693E" w:rsidRDefault="009F67E0">
      <w:pPr>
        <w:jc w:val="both"/>
        <w:rPr>
          <w:lang w:val="es-ES"/>
        </w:rPr>
      </w:pPr>
      <w:r w:rsidRPr="000A693E">
        <w:rPr>
          <w:lang w:val="es-ES"/>
        </w:rPr>
        <w:t>Dediquemos tiempo para considerar cómo nuestra vida demuestra lo que hemos aprendido de la Biblia. Estas preguntas tienen como propósito servir como una conversación entre tú y Dios. Compartir tus preguntas con el grupo es completamente voluntario.</w:t>
      </w:r>
    </w:p>
    <w:p w14:paraId="70034FDF" w14:textId="77777777" w:rsidR="009F67E0" w:rsidRPr="000A693E" w:rsidRDefault="009F67E0">
      <w:pPr>
        <w:tabs>
          <w:tab w:val="left" w:pos="720"/>
        </w:tabs>
        <w:ind w:left="720" w:hanging="360"/>
        <w:jc w:val="both"/>
        <w:rPr>
          <w:lang w:val="es-ES"/>
        </w:rPr>
      </w:pPr>
      <w:r w:rsidRPr="000A693E">
        <w:rPr>
          <w:lang w:val="es-ES"/>
        </w:rPr>
        <w:t>•</w:t>
      </w:r>
      <w:r w:rsidRPr="000A693E">
        <w:rPr>
          <w:lang w:val="es-ES"/>
        </w:rPr>
        <w:tab/>
      </w:r>
      <w:r w:rsidRPr="000A693E">
        <w:rPr>
          <w:i/>
          <w:lang w:val="es-ES"/>
        </w:rPr>
        <w:t>Haz una pausa para tener un momento de reflexión en silencio antes de preguntar a los alumnos si desean compartir.</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338FC950" w14:textId="77777777">
        <w:tc>
          <w:tcPr>
            <w:tcW w:w="8640" w:type="dxa"/>
            <w:tcBorders>
              <w:top w:val="nil"/>
              <w:left w:val="nil"/>
              <w:bottom w:val="nil"/>
              <w:right w:val="nil"/>
            </w:tcBorders>
          </w:tcPr>
          <w:p w14:paraId="419E2DA0" w14:textId="77777777" w:rsidR="000A693E" w:rsidRPr="000A693E" w:rsidRDefault="000A693E" w:rsidP="000A693E">
            <w:pPr>
              <w:rPr>
                <w:lang w:val="es-ES"/>
              </w:rPr>
            </w:pPr>
          </w:p>
          <w:p w14:paraId="4A1C04AA" w14:textId="4F2F0750" w:rsidR="009F67E0" w:rsidRPr="000A693E" w:rsidRDefault="000A693E" w:rsidP="000A693E">
            <w:pPr>
              <w:rPr>
                <w:b/>
                <w:bCs/>
                <w:lang w:val="es-ES"/>
              </w:rPr>
            </w:pPr>
            <w:r w:rsidRPr="000A693E">
              <w:rPr>
                <w:b/>
                <w:bCs/>
                <w:lang w:val="es-ES"/>
              </w:rPr>
              <w:t>PREGUNTA</w:t>
            </w:r>
          </w:p>
          <w:p w14:paraId="027A9416" w14:textId="5A387947" w:rsidR="009F67E0" w:rsidRPr="000A693E" w:rsidRDefault="009F67E0" w:rsidP="000A693E">
            <w:pPr>
              <w:rPr>
                <w:lang w:val="es-ES"/>
              </w:rPr>
            </w:pPr>
            <w:r w:rsidRPr="000A693E">
              <w:rPr>
                <w:lang w:val="es-ES"/>
              </w:rPr>
              <w:t>¿Qué actividades, comportamientos o relaciones podrían interponerse en el camino de tener una vida de oración consistente?</w:t>
            </w:r>
          </w:p>
        </w:tc>
      </w:tr>
    </w:tbl>
    <w:p w14:paraId="2E2ADA2F" w14:textId="77777777" w:rsidR="009F67E0" w:rsidRPr="000A693E" w:rsidRDefault="009F67E0" w:rsidP="000A69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043C9C0E" w14:textId="77777777">
        <w:tc>
          <w:tcPr>
            <w:tcW w:w="8640" w:type="dxa"/>
            <w:tcBorders>
              <w:top w:val="nil"/>
              <w:left w:val="nil"/>
              <w:bottom w:val="nil"/>
              <w:right w:val="nil"/>
            </w:tcBorders>
          </w:tcPr>
          <w:p w14:paraId="3D00F891" w14:textId="408B0422" w:rsidR="009F67E0" w:rsidRPr="000A693E" w:rsidRDefault="000A693E" w:rsidP="000A693E">
            <w:pPr>
              <w:rPr>
                <w:b/>
                <w:bCs/>
                <w:lang w:val="es-ES"/>
              </w:rPr>
            </w:pPr>
            <w:r w:rsidRPr="000A693E">
              <w:rPr>
                <w:b/>
                <w:bCs/>
                <w:lang w:val="es-ES"/>
              </w:rPr>
              <w:t>PREGUNTA</w:t>
            </w:r>
          </w:p>
          <w:p w14:paraId="3ECAC6E2" w14:textId="3A17C6AC" w:rsidR="009F67E0" w:rsidRPr="000A693E" w:rsidRDefault="009F67E0" w:rsidP="000A693E">
            <w:pPr>
              <w:rPr>
                <w:lang w:val="es-ES"/>
              </w:rPr>
            </w:pPr>
            <w:r w:rsidRPr="000A693E">
              <w:rPr>
                <w:lang w:val="es-ES"/>
              </w:rPr>
              <w:lastRenderedPageBreak/>
              <w:t>¿Cómo crees que cambiaría tu vida si pasaras más tiempo orando por aquellos que no te gustan?</w:t>
            </w:r>
          </w:p>
        </w:tc>
      </w:tr>
    </w:tbl>
    <w:p w14:paraId="17762A88" w14:textId="77777777" w:rsidR="009F67E0" w:rsidRPr="000A693E" w:rsidRDefault="009F67E0">
      <w:pPr>
        <w:pBdr>
          <w:bottom w:val="single" w:sz="8" w:space="0" w:color="auto"/>
        </w:pBdr>
        <w:spacing w:before="540"/>
        <w:rPr>
          <w:lang w:val="es-ES"/>
        </w:rPr>
      </w:pPr>
    </w:p>
    <w:p w14:paraId="2B4A668B" w14:textId="77777777" w:rsidR="009F67E0" w:rsidRPr="000A693E" w:rsidRDefault="009F67E0">
      <w:pPr>
        <w:spacing w:before="180"/>
        <w:rPr>
          <w:lang w:val="es-ES"/>
        </w:rPr>
      </w:pPr>
      <w:r w:rsidRPr="000A693E">
        <w:rPr>
          <w:b/>
          <w:sz w:val="36"/>
          <w:lang w:val="es-ES"/>
        </w:rPr>
        <w:t>Activa</w:t>
      </w:r>
    </w:p>
    <w:p w14:paraId="604CB2BE" w14:textId="77777777" w:rsidR="009F67E0" w:rsidRPr="000A693E" w:rsidRDefault="009F67E0">
      <w:pPr>
        <w:spacing w:before="180"/>
        <w:jc w:val="both"/>
        <w:rPr>
          <w:lang w:val="es-ES"/>
        </w:rPr>
      </w:pPr>
      <w:r w:rsidRPr="000A693E">
        <w:rPr>
          <w:lang w:val="es-ES"/>
        </w:rPr>
        <w:t>Nuestras acciones revelan lo que realmente creemos. Si realmente creemos que Dios contesta la oración, entonces debemos hablar con Dios con frecuencia y continuamente sobre lo que está sucediendo en nuestra vida y en la vida de quienes nos rodean.</w:t>
      </w:r>
    </w:p>
    <w:p w14:paraId="79721177" w14:textId="1C641827" w:rsidR="009F67E0" w:rsidRPr="000A693E" w:rsidRDefault="009F67E0">
      <w:pPr>
        <w:spacing w:before="180"/>
        <w:jc w:val="both"/>
        <w:rPr>
          <w:lang w:val="es-ES"/>
        </w:rPr>
      </w:pPr>
      <w:r w:rsidRPr="000A693E">
        <w:rPr>
          <w:lang w:val="es-ES"/>
        </w:rPr>
        <w:t xml:space="preserve">Todos, por favor inclinen la cabeza. Quiero que piensen en la única cosa que más necesitan o les gustaría que Dios hiciera en </w:t>
      </w:r>
      <w:r w:rsidR="007B4C4D">
        <w:rPr>
          <w:lang w:val="es-ES"/>
        </w:rPr>
        <w:t>su</w:t>
      </w:r>
      <w:r w:rsidRPr="000A693E">
        <w:rPr>
          <w:lang w:val="es-ES"/>
        </w:rPr>
        <w:t xml:space="preserve"> vida. </w:t>
      </w:r>
      <w:r w:rsidRPr="000A693E">
        <w:rPr>
          <w:i/>
          <w:lang w:val="es-ES"/>
        </w:rPr>
        <w:t>(Haz una pausa para dar tiempo a los alumnos para que respondan)</w:t>
      </w:r>
      <w:r w:rsidRPr="000A693E">
        <w:rPr>
          <w:lang w:val="es-ES"/>
        </w:rPr>
        <w:t>. Ahora, ora y pide a Dios que te ayude en esa situación. Me gustaría mucho escuchar cómo Dios respondió a tus oraciones.</w:t>
      </w:r>
    </w:p>
    <w:p w14:paraId="2814F865" w14:textId="77777777" w:rsidR="009F67E0" w:rsidRPr="000A693E" w:rsidRDefault="009F67E0">
      <w:pPr>
        <w:tabs>
          <w:tab w:val="left" w:pos="720"/>
        </w:tabs>
        <w:ind w:left="720" w:hanging="360"/>
        <w:jc w:val="both"/>
        <w:rPr>
          <w:lang w:val="es-ES"/>
        </w:rPr>
      </w:pPr>
      <w:r w:rsidRPr="000A693E">
        <w:rPr>
          <w:lang w:val="es-ES"/>
        </w:rPr>
        <w:t>•</w:t>
      </w:r>
      <w:r w:rsidRPr="000A693E">
        <w:rPr>
          <w:lang w:val="es-ES"/>
        </w:rPr>
        <w:tab/>
      </w:r>
      <w:r w:rsidRPr="000A693E">
        <w:rPr>
          <w:i/>
          <w:lang w:val="es-ES"/>
        </w:rPr>
        <w:t>Da tiempo para que los alumnos oren por su cuenta.</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0A693E" w14:paraId="2B56B1C1" w14:textId="77777777">
        <w:tc>
          <w:tcPr>
            <w:tcW w:w="8640" w:type="dxa"/>
            <w:tcBorders>
              <w:top w:val="nil"/>
              <w:left w:val="nil"/>
              <w:bottom w:val="nil"/>
              <w:right w:val="nil"/>
            </w:tcBorders>
          </w:tcPr>
          <w:p w14:paraId="4789FF67" w14:textId="77777777" w:rsidR="009F67E0" w:rsidRPr="000A693E" w:rsidRDefault="009F67E0">
            <w:pPr>
              <w:spacing w:before="360"/>
              <w:rPr>
                <w:b/>
                <w:bCs/>
                <w:sz w:val="28"/>
                <w:szCs w:val="28"/>
                <w:lang w:val="es-ES"/>
              </w:rPr>
            </w:pPr>
            <w:r w:rsidRPr="000A693E">
              <w:rPr>
                <w:b/>
                <w:bCs/>
                <w:sz w:val="28"/>
                <w:szCs w:val="28"/>
                <w:lang w:val="es-ES"/>
              </w:rPr>
              <w:t>Oportunidad de salvación</w:t>
            </w:r>
          </w:p>
          <w:p w14:paraId="1417DB8D" w14:textId="77777777" w:rsidR="009F67E0" w:rsidRPr="000A693E" w:rsidRDefault="009F67E0">
            <w:pPr>
              <w:jc w:val="both"/>
              <w:rPr>
                <w:i/>
                <w:iCs/>
                <w:lang w:val="es-ES"/>
              </w:rPr>
            </w:pPr>
            <w:r w:rsidRPr="000A693E">
              <w:rPr>
                <w:i/>
                <w:iCs/>
                <w:lang w:val="es-ES"/>
              </w:rPr>
              <w:t>Incluye esto si crees que puede haber algunos en el grupo que no tengan una relación personal con Jesús.</w:t>
            </w:r>
          </w:p>
          <w:p w14:paraId="724E6E7C" w14:textId="77777777" w:rsidR="009F67E0" w:rsidRPr="000A693E" w:rsidRDefault="009F67E0">
            <w:pPr>
              <w:spacing w:before="180"/>
              <w:jc w:val="both"/>
              <w:rPr>
                <w:lang w:val="es-ES"/>
              </w:rPr>
            </w:pPr>
            <w:r w:rsidRPr="000A693E">
              <w:rPr>
                <w:lang w:val="es-ES"/>
              </w:rPr>
              <w:t>La oración más importante que uno puede hacer es cuando nos acercamos por primera vez a Dios para pedir su perdón y aceptamos a Jesús en nuestra vida. Dios te escucha cuando oras a Él. Dios se inclina con amor cuando te acercas para hablar con Él.</w:t>
            </w:r>
          </w:p>
          <w:p w14:paraId="45F18914" w14:textId="2943A4E7" w:rsidR="009F67E0" w:rsidRPr="000A693E" w:rsidRDefault="009F67E0">
            <w:pPr>
              <w:spacing w:before="180"/>
              <w:jc w:val="both"/>
              <w:rPr>
                <w:b/>
                <w:bCs/>
                <w:lang w:val="es-ES"/>
              </w:rPr>
            </w:pPr>
            <w:r w:rsidRPr="000A693E">
              <w:rPr>
                <w:b/>
                <w:bCs/>
                <w:lang w:val="es-ES"/>
              </w:rPr>
              <w:t xml:space="preserve">¿Hay alguien aquí que quiere que oremos para que tenga una relación con Jesús o quiere renovar su relación </w:t>
            </w:r>
            <w:r w:rsidR="007B4C4D">
              <w:rPr>
                <w:b/>
                <w:bCs/>
                <w:lang w:val="es-ES"/>
              </w:rPr>
              <w:t xml:space="preserve">con </w:t>
            </w:r>
            <w:r w:rsidRPr="000A693E">
              <w:rPr>
                <w:b/>
                <w:bCs/>
                <w:lang w:val="es-ES"/>
              </w:rPr>
              <w:t>Él?</w:t>
            </w:r>
          </w:p>
          <w:p w14:paraId="3B14E309" w14:textId="6B6E31A5" w:rsidR="009F67E0" w:rsidRPr="000A693E" w:rsidRDefault="009F67E0">
            <w:pPr>
              <w:spacing w:before="180"/>
              <w:jc w:val="both"/>
              <w:rPr>
                <w:i/>
                <w:iCs/>
                <w:lang w:val="es-ES"/>
              </w:rPr>
            </w:pPr>
            <w:r w:rsidRPr="000A693E">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37EDF8A7" w14:textId="77777777" w:rsidR="009F67E0" w:rsidRPr="000A693E" w:rsidRDefault="009F67E0">
      <w:pPr>
        <w:spacing w:before="360"/>
        <w:rPr>
          <w:lang w:val="es-ES"/>
        </w:rPr>
      </w:pPr>
      <w:r w:rsidRPr="000A693E">
        <w:rPr>
          <w:b/>
          <w:sz w:val="28"/>
          <w:lang w:val="es-ES"/>
        </w:rPr>
        <w:t>Oración</w:t>
      </w:r>
    </w:p>
    <w:p w14:paraId="3F68F9B5" w14:textId="77777777" w:rsidR="009F67E0" w:rsidRPr="000A693E" w:rsidRDefault="009F67E0">
      <w:pPr>
        <w:jc w:val="both"/>
        <w:rPr>
          <w:lang w:val="es-ES"/>
        </w:rPr>
      </w:pPr>
      <w:r w:rsidRPr="000A693E">
        <w:rPr>
          <w:lang w:val="es-ES"/>
        </w:rPr>
        <w:t>Padre celestial, sé que tu oído está atento a nuestra oración. Cuando tu pueblo ora, tú respondes. Tú obras en nuestro interior y a menudo te mueves en nuestras circunstancias. Pedimos que tu Espíritu Santo nos ayude a desarrollar una vida de oración consistente y activa. Enséñanos a orar con eficacia y confianza. Mientras oramos, cambia nuestro corazón y atráenos a ti y hacia los demás. Mientras oramos, por favor obra lo imposible. Amén.</w:t>
      </w:r>
    </w:p>
    <w:p w14:paraId="394062D4" w14:textId="77777777" w:rsidR="009F67E0" w:rsidRPr="000A693E" w:rsidRDefault="009F67E0">
      <w:pPr>
        <w:spacing w:before="360"/>
        <w:rPr>
          <w:lang w:val="es-ES"/>
        </w:rPr>
      </w:pPr>
      <w:r w:rsidRPr="000A693E">
        <w:rPr>
          <w:b/>
          <w:sz w:val="28"/>
          <w:lang w:val="es-ES"/>
        </w:rPr>
        <w:t>Conclusión</w:t>
      </w:r>
    </w:p>
    <w:p w14:paraId="761C4331" w14:textId="77777777" w:rsidR="009F67E0" w:rsidRPr="000A693E" w:rsidRDefault="009F67E0">
      <w:pPr>
        <w:jc w:val="both"/>
        <w:rPr>
          <w:lang w:val="es-ES"/>
        </w:rPr>
      </w:pPr>
      <w:r w:rsidRPr="000A693E">
        <w:rPr>
          <w:lang w:val="es-ES"/>
        </w:rPr>
        <w:t xml:space="preserve">¡Dios contesta la oración! Él nos está llamando a ser personas de oración. Cuando desarrollamos la disciplina de la oración, nos dispone para ver milagros, para desarrollar una fe valerosa y amar </w:t>
      </w:r>
      <w:r w:rsidRPr="000A693E">
        <w:rPr>
          <w:lang w:val="es-ES"/>
        </w:rPr>
        <w:lastRenderedPageBreak/>
        <w:t>a nuestros enemigos. Podemos tener paz acerca de nuestras situaciones y crecer en nuestro afecto por Dios. Elige que tu respuesta inmediata vaya a Dios en oración.</w:t>
      </w:r>
    </w:p>
    <w:p w14:paraId="354AA962" w14:textId="41D09185" w:rsidR="009F67E0" w:rsidRPr="000A693E" w:rsidRDefault="009F67E0">
      <w:pPr>
        <w:spacing w:before="180"/>
        <w:jc w:val="both"/>
        <w:rPr>
          <w:lang w:val="es-ES"/>
        </w:rPr>
      </w:pPr>
      <w:r w:rsidRPr="000A693E">
        <w:rPr>
          <w:lang w:val="es-ES"/>
        </w:rPr>
        <w:t xml:space="preserve">Recuerda comprometerte con tus devocionales esta semana. Asegúrate no solo de leerlos, sino también de orar. Todos los devocionales están en </w:t>
      </w:r>
      <w:r w:rsidR="007B4C4D">
        <w:rPr>
          <w:lang w:val="es-ES"/>
        </w:rPr>
        <w:t>tu</w:t>
      </w:r>
      <w:r w:rsidRPr="000A693E">
        <w:rPr>
          <w:lang w:val="es-ES"/>
        </w:rPr>
        <w:t xml:space="preserve"> aplicación.</w:t>
      </w:r>
    </w:p>
    <w:sectPr w:rsidR="009F67E0" w:rsidRPr="000A693E" w:rsidSect="00AC390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C1FE" w14:textId="77777777" w:rsidR="0007200E" w:rsidRDefault="0007200E">
      <w:r>
        <w:separator/>
      </w:r>
    </w:p>
  </w:endnote>
  <w:endnote w:type="continuationSeparator" w:id="0">
    <w:p w14:paraId="428D53BA" w14:textId="77777777" w:rsidR="0007200E" w:rsidRDefault="0007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F4B5" w14:textId="1B0F83CD" w:rsidR="00A53B15" w:rsidRPr="00A254C2" w:rsidRDefault="008D2A98">
    <w:pPr>
      <w:rPr>
        <w:lang w:val="es-ES"/>
      </w:rPr>
    </w:pPr>
    <w:r w:rsidRPr="00A254C2">
      <w:rPr>
        <w:lang w:val="es-ES"/>
      </w:rPr>
      <w:t xml:space="preserve">Assemblies of God, </w:t>
    </w:r>
    <w:r w:rsidRPr="00A254C2">
      <w:rPr>
        <w:i/>
        <w:iCs/>
        <w:lang w:val="es-ES"/>
      </w:rPr>
      <w:t>Aprend</w:t>
    </w:r>
    <w:r w:rsidR="00A254C2" w:rsidRPr="00A254C2">
      <w:rPr>
        <w:i/>
        <w:iCs/>
        <w:lang w:val="es-ES"/>
      </w:rPr>
      <w:t>e</w:t>
    </w:r>
    <w:r w:rsidRPr="00A254C2">
      <w:rPr>
        <w:i/>
        <w:iCs/>
        <w:lang w:val="es-ES"/>
      </w:rPr>
      <w:t xml:space="preserve"> Jóvenes</w:t>
    </w:r>
    <w:r w:rsidRPr="00A254C2">
      <w:rPr>
        <w:lang w:val="es-ES"/>
      </w:rPr>
      <w:t>, (Assemblies of God, 2021).</w:t>
    </w:r>
    <w:r w:rsidR="00A254C2" w:rsidRPr="00A254C2">
      <w:rPr>
        <w:lang w:val="es-ES"/>
      </w:rPr>
      <w:t xml:space="preserve"> </w:t>
    </w:r>
    <w:r w:rsidRPr="00A254C2">
      <w:rPr>
        <w:lang w:val="es-ES"/>
      </w:rPr>
      <w:t xml:space="preserve">Page </w:t>
    </w:r>
    <w:r w:rsidRPr="00A254C2">
      <w:rPr>
        <w:lang w:val="es-ES"/>
      </w:rPr>
      <w:pgNum/>
    </w:r>
    <w:r w:rsidRPr="00A254C2">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761B" w14:textId="77777777" w:rsidR="0007200E" w:rsidRDefault="0007200E">
      <w:r>
        <w:separator/>
      </w:r>
    </w:p>
  </w:footnote>
  <w:footnote w:type="continuationSeparator" w:id="0">
    <w:p w14:paraId="3D68734F" w14:textId="77777777" w:rsidR="0007200E" w:rsidRDefault="00072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E0"/>
    <w:rsid w:val="0007200E"/>
    <w:rsid w:val="000A693E"/>
    <w:rsid w:val="000A6B6A"/>
    <w:rsid w:val="00193CB3"/>
    <w:rsid w:val="003C71A3"/>
    <w:rsid w:val="00401619"/>
    <w:rsid w:val="007B4C4D"/>
    <w:rsid w:val="008D2A98"/>
    <w:rsid w:val="009F67E0"/>
    <w:rsid w:val="00A254C2"/>
    <w:rsid w:val="00A53B15"/>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6E82F7"/>
  <w14:defaultImageDpi w14:val="32767"/>
  <w15:chartTrackingRefBased/>
  <w15:docId w15:val="{1D6CF026-DA28-4748-88F3-0D3F32E4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4C2"/>
    <w:rPr>
      <w:color w:val="0563C1" w:themeColor="hyperlink"/>
      <w:u w:val="single"/>
    </w:rPr>
  </w:style>
  <w:style w:type="paragraph" w:styleId="Header">
    <w:name w:val="header"/>
    <w:basedOn w:val="Normal"/>
    <w:link w:val="HeaderChar"/>
    <w:uiPriority w:val="99"/>
    <w:unhideWhenUsed/>
    <w:rsid w:val="00A254C2"/>
    <w:pPr>
      <w:tabs>
        <w:tab w:val="center" w:pos="4680"/>
        <w:tab w:val="right" w:pos="9360"/>
      </w:tabs>
    </w:pPr>
  </w:style>
  <w:style w:type="character" w:customStyle="1" w:styleId="HeaderChar">
    <w:name w:val="Header Char"/>
    <w:basedOn w:val="DefaultParagraphFont"/>
    <w:link w:val="Header"/>
    <w:uiPriority w:val="99"/>
    <w:rsid w:val="00A254C2"/>
  </w:style>
  <w:style w:type="paragraph" w:styleId="Footer">
    <w:name w:val="footer"/>
    <w:basedOn w:val="Normal"/>
    <w:link w:val="FooterChar"/>
    <w:uiPriority w:val="99"/>
    <w:unhideWhenUsed/>
    <w:rsid w:val="00A254C2"/>
    <w:pPr>
      <w:tabs>
        <w:tab w:val="center" w:pos="4680"/>
        <w:tab w:val="right" w:pos="9360"/>
      </w:tabs>
    </w:pPr>
  </w:style>
  <w:style w:type="character" w:customStyle="1" w:styleId="FooterChar">
    <w:name w:val="Footer Char"/>
    <w:basedOn w:val="DefaultParagraphFont"/>
    <w:link w:val="Footer"/>
    <w:uiPriority w:val="99"/>
    <w:rsid w:val="00A25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4.12" TargetMode="External"/><Relationship Id="rId13" Type="http://schemas.openxmlformats.org/officeDocument/2006/relationships/hyperlink" Target="https://ref.ly/logosref/Bible.2Ki6.18-1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ref.ly/logosref/Bible.2Ki6.14-1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https://ref.ly/logosref/Bible.Mt5.44" TargetMode="External"/><Relationship Id="rId10" Type="http://schemas.openxmlformats.org/officeDocument/2006/relationships/hyperlink" Target="https://proyectocompromisobiblico.com/descargas"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ref.ly/logosref/Bible.2Ki6.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2340</Words>
  <Characters>11163</Characters>
  <Application>Microsoft Office Word</Application>
  <DocSecurity>0</DocSecurity>
  <Lines>272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2022-02-09T14:52:00Z</dcterms:created>
  <dcterms:modified xsi:type="dcterms:W3CDTF">2022-02-28T19:13:00Z</dcterms:modified>
</cp:coreProperties>
</file>